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162DF" w14:textId="44A841FA" w:rsidR="0005059D" w:rsidRPr="00C75A1F" w:rsidRDefault="00BA3D49" w:rsidP="00BA3D49">
      <w:pPr>
        <w:pStyle w:val="ad"/>
        <w:rPr>
          <w:rStyle w:val="af0"/>
          <w:i w:val="0"/>
          <w:color w:val="FF0000"/>
          <w:sz w:val="56"/>
          <w:szCs w:val="56"/>
          <w:lang w:val="ru-RU"/>
        </w:rPr>
      </w:pPr>
      <w:r>
        <w:rPr>
          <w:rStyle w:val="af0"/>
          <w:i w:val="0"/>
          <w:color w:val="FF0000"/>
          <w:sz w:val="56"/>
          <w:szCs w:val="56"/>
          <w:lang w:val="ru-RU"/>
        </w:rPr>
        <w:t xml:space="preserve">                  </w:t>
      </w:r>
      <w:r w:rsidR="00DF0143">
        <w:rPr>
          <w:rStyle w:val="af0"/>
          <w:i w:val="0"/>
          <w:color w:val="FF0000"/>
          <w:sz w:val="56"/>
          <w:szCs w:val="56"/>
          <w:lang w:val="ru-RU"/>
        </w:rPr>
        <w:t>Ве</w:t>
      </w:r>
      <w:r>
        <w:rPr>
          <w:rStyle w:val="af0"/>
          <w:i w:val="0"/>
          <w:color w:val="FF0000"/>
          <w:sz w:val="56"/>
          <w:szCs w:val="56"/>
          <w:lang w:val="ru-RU"/>
        </w:rPr>
        <w:t>сенняя Армения</w:t>
      </w:r>
    </w:p>
    <w:p w14:paraId="7DCAF061" w14:textId="5EFB759F" w:rsidR="0005059D" w:rsidRDefault="0005059D" w:rsidP="0005059D">
      <w:pPr>
        <w:pStyle w:val="ad"/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</w:pPr>
      <w:r w:rsidRPr="0005059D">
        <w:rPr>
          <w:rStyle w:val="af"/>
          <w:bCs w:val="0"/>
          <w:color w:val="FF0000"/>
          <w:spacing w:val="0"/>
          <w:sz w:val="40"/>
          <w:szCs w:val="40"/>
          <w:u w:val="none"/>
          <w:lang w:val="ru-RU"/>
        </w:rPr>
        <w:t xml:space="preserve">                                </w:t>
      </w:r>
      <w:r w:rsidRPr="0005059D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  </w:t>
      </w:r>
      <w:r w:rsidR="00065C94" w:rsidRPr="00065C94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    </w:t>
      </w:r>
      <w:r w:rsidR="006B441D" w:rsidRPr="00982F17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5</w:t>
      </w:r>
      <w:r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 xml:space="preserve"> </w:t>
      </w:r>
      <w:r w:rsidR="00DF4925">
        <w:rPr>
          <w:rStyle w:val="af"/>
          <w:bCs w:val="0"/>
          <w:i w:val="0"/>
          <w:color w:val="0070C0"/>
          <w:spacing w:val="0"/>
          <w:sz w:val="36"/>
          <w:szCs w:val="40"/>
          <w:u w:val="none"/>
          <w:lang w:val="ru-RU"/>
        </w:rPr>
        <w:t>дней/4ночей</w:t>
      </w:r>
    </w:p>
    <w:p w14:paraId="5A681971" w14:textId="643A4C65" w:rsidR="00065C94" w:rsidRDefault="00810DA9" w:rsidP="0005059D">
      <w:pPr>
        <w:rPr>
          <w:b/>
          <w:i/>
          <w:color w:val="0070C0"/>
          <w:sz w:val="28"/>
          <w:szCs w:val="28"/>
          <w:lang w:val="ru-RU"/>
        </w:rPr>
      </w:pPr>
      <w:r w:rsidRPr="00160B79">
        <w:rPr>
          <w:b/>
          <w:i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0421C692" wp14:editId="31536826">
            <wp:simplePos x="0" y="0"/>
            <wp:positionH relativeFrom="column">
              <wp:posOffset>3527425</wp:posOffset>
            </wp:positionH>
            <wp:positionV relativeFrom="paragraph">
              <wp:posOffset>323850</wp:posOffset>
            </wp:positionV>
            <wp:extent cx="2343785" cy="1463040"/>
            <wp:effectExtent l="323850" t="323850" r="323215" b="327660"/>
            <wp:wrapSquare wrapText="bothSides"/>
            <wp:docPr id="8" name="Picture 8" descr="C:\Users\User\Desktop\9e6248a0a37b436beb36bc732b7fe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e6248a0a37b436beb36bc732b7fe1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63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4ED66" w14:textId="5E55F231" w:rsidR="0005059D" w:rsidRPr="0005059D" w:rsidRDefault="0005059D" w:rsidP="0005059D">
      <w:pPr>
        <w:rPr>
          <w:b/>
          <w:i/>
          <w:color w:val="0070C0"/>
          <w:sz w:val="28"/>
          <w:szCs w:val="28"/>
          <w:lang w:val="ru-RU"/>
        </w:rPr>
      </w:pPr>
      <w:r w:rsidRPr="0005059D">
        <w:rPr>
          <w:b/>
          <w:i/>
          <w:color w:val="0070C0"/>
          <w:sz w:val="28"/>
          <w:szCs w:val="28"/>
          <w:lang w:val="ru-RU"/>
        </w:rPr>
        <w:t xml:space="preserve">День </w:t>
      </w:r>
      <w:proofErr w:type="gramStart"/>
      <w:r w:rsidRPr="0005059D">
        <w:rPr>
          <w:b/>
          <w:i/>
          <w:color w:val="0070C0"/>
          <w:sz w:val="28"/>
          <w:szCs w:val="28"/>
          <w:lang w:val="ru-RU"/>
        </w:rPr>
        <w:t>1.Прилет</w:t>
      </w:r>
      <w:proofErr w:type="gramEnd"/>
      <w:r w:rsidRPr="0005059D">
        <w:rPr>
          <w:b/>
          <w:i/>
          <w:color w:val="0070C0"/>
          <w:sz w:val="28"/>
          <w:szCs w:val="28"/>
          <w:lang w:val="ru-RU"/>
        </w:rPr>
        <w:t xml:space="preserve"> в Ереван </w:t>
      </w:r>
    </w:p>
    <w:p w14:paraId="60344ABA" w14:textId="3A72B6F1" w:rsidR="0005059D" w:rsidRPr="00065C94" w:rsidRDefault="0005059D" w:rsidP="0005059D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i/>
          <w:color w:val="002060"/>
          <w:sz w:val="20"/>
          <w:szCs w:val="20"/>
          <w:lang w:val="ru-RU"/>
        </w:rPr>
        <w:t>Прилет в Ереван.</w:t>
      </w:r>
      <w:r w:rsidR="00065C94" w:rsidRPr="00065C94"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 </w:t>
      </w:r>
      <w:r>
        <w:rPr>
          <w:rFonts w:ascii="Verdana" w:hAnsi="Verdana" w:cs="Arial"/>
          <w:i/>
          <w:color w:val="002060"/>
          <w:sz w:val="20"/>
          <w:szCs w:val="20"/>
          <w:lang w:val="ru-RU"/>
        </w:rPr>
        <w:t xml:space="preserve">Размещение в отеле </w:t>
      </w:r>
      <w:proofErr w:type="gramStart"/>
      <w:r>
        <w:rPr>
          <w:rFonts w:ascii="Verdana" w:hAnsi="Verdana" w:cs="Arial"/>
          <w:i/>
          <w:color w:val="002060"/>
          <w:sz w:val="20"/>
          <w:szCs w:val="20"/>
          <w:lang w:val="ru-RU"/>
        </w:rPr>
        <w:t>Еревана</w:t>
      </w:r>
      <w:r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</w:t>
      </w:r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>.Ночь</w:t>
      </w:r>
      <w:proofErr w:type="gramEnd"/>
      <w:r w:rsidR="00065C94">
        <w:rPr>
          <w:rFonts w:ascii="Verdana" w:hAnsi="Verdana" w:cs="Arial"/>
          <w:noProof/>
          <w:color w:val="002060"/>
          <w:sz w:val="20"/>
          <w:szCs w:val="20"/>
          <w:lang w:val="ru-RU"/>
        </w:rPr>
        <w:t xml:space="preserve"> в отеле Еревана.</w:t>
      </w:r>
    </w:p>
    <w:p w14:paraId="5123B842" w14:textId="01458198" w:rsidR="0005059D" w:rsidRDefault="0005059D" w:rsidP="0005059D">
      <w:pPr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62608B06" w14:textId="00ECCE78" w:rsidR="0005059D" w:rsidRPr="00065C94" w:rsidRDefault="0005059D" w:rsidP="0005059D">
      <w:pPr>
        <w:rPr>
          <w:b/>
          <w:i/>
          <w:color w:val="FF0000"/>
          <w:sz w:val="28"/>
          <w:szCs w:val="28"/>
          <w:highlight w:val="yellow"/>
          <w:u w:val="single"/>
          <w:lang w:val="ru-RU"/>
        </w:rPr>
      </w:pPr>
    </w:p>
    <w:p w14:paraId="740A6E34" w14:textId="11DF020D" w:rsidR="00C75A1F" w:rsidRDefault="00C75A1F" w:rsidP="00160B79">
      <w:pPr>
        <w:rPr>
          <w:b/>
          <w:i/>
          <w:color w:val="FF0000"/>
          <w:sz w:val="28"/>
          <w:szCs w:val="28"/>
          <w:u w:val="single"/>
          <w:lang w:val="ru-RU"/>
        </w:rPr>
      </w:pPr>
    </w:p>
    <w:p w14:paraId="3698EAB8" w14:textId="05F7F3CF" w:rsidR="00160B79" w:rsidRDefault="0005059D" w:rsidP="00160B79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>День 2.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Ереван - </w:t>
      </w:r>
      <w:r>
        <w:rPr>
          <w:b/>
          <w:i/>
          <w:color w:val="0070C0"/>
          <w:sz w:val="28"/>
          <w:szCs w:val="28"/>
          <w:lang w:val="ru-RU"/>
        </w:rPr>
        <w:t>Экскурсия по Еревану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>
        <w:rPr>
          <w:b/>
          <w:i/>
          <w:color w:val="0070C0"/>
          <w:sz w:val="28"/>
          <w:szCs w:val="28"/>
          <w:lang w:val="ru-RU"/>
        </w:rPr>
        <w:t>–</w:t>
      </w:r>
      <w:proofErr w:type="spellStart"/>
      <w:r w:rsidR="00982F17">
        <w:rPr>
          <w:b/>
          <w:i/>
          <w:color w:val="0070C0"/>
          <w:sz w:val="28"/>
          <w:szCs w:val="28"/>
          <w:lang w:val="ru-RU"/>
        </w:rPr>
        <w:t>Гарни</w:t>
      </w:r>
      <w:proofErr w:type="spellEnd"/>
      <w:r w:rsidR="00982F17">
        <w:rPr>
          <w:b/>
          <w:i/>
          <w:color w:val="0070C0"/>
          <w:sz w:val="28"/>
          <w:szCs w:val="28"/>
          <w:lang w:val="ru-RU"/>
        </w:rPr>
        <w:t>-Симфония камней-</w:t>
      </w:r>
      <w:proofErr w:type="spellStart"/>
      <w:r w:rsidR="00982F17">
        <w:rPr>
          <w:b/>
          <w:i/>
          <w:color w:val="0070C0"/>
          <w:sz w:val="28"/>
          <w:szCs w:val="28"/>
          <w:lang w:val="ru-RU"/>
        </w:rPr>
        <w:t>Гегард</w:t>
      </w:r>
      <w:proofErr w:type="spellEnd"/>
      <w:r w:rsidR="00982F17">
        <w:rPr>
          <w:b/>
          <w:i/>
          <w:color w:val="0070C0"/>
          <w:sz w:val="28"/>
          <w:szCs w:val="28"/>
          <w:lang w:val="ru-RU"/>
        </w:rPr>
        <w:t>-Ереван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2371537C" w14:textId="1450F377" w:rsidR="0005059D" w:rsidRDefault="00982F17" w:rsidP="00160B79">
      <w:pPr>
        <w:jc w:val="both"/>
        <w:rPr>
          <w:rFonts w:ascii="Verdana" w:hAnsi="Verdana" w:cs="Arial"/>
          <w:color w:val="002060"/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2C4E5D" wp14:editId="17FF5C29">
            <wp:simplePos x="0" y="0"/>
            <wp:positionH relativeFrom="margin">
              <wp:align>right</wp:align>
            </wp:positionH>
            <wp:positionV relativeFrom="paragraph">
              <wp:posOffset>839580</wp:posOffset>
            </wp:positionV>
            <wp:extent cx="2567635" cy="1619885"/>
            <wp:effectExtent l="304800" t="304800" r="328295" b="3232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35" cy="161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A1F">
        <w:rPr>
          <w:noProof/>
        </w:rPr>
        <w:drawing>
          <wp:anchor distT="0" distB="0" distL="114300" distR="114300" simplePos="0" relativeHeight="251670528" behindDoc="1" locked="0" layoutInCell="1" allowOverlap="1" wp14:anchorId="1A9CC67C" wp14:editId="2DAC3626">
            <wp:simplePos x="0" y="0"/>
            <wp:positionH relativeFrom="page">
              <wp:posOffset>356006</wp:posOffset>
            </wp:positionH>
            <wp:positionV relativeFrom="paragraph">
              <wp:posOffset>773277</wp:posOffset>
            </wp:positionV>
            <wp:extent cx="2409190" cy="1405255"/>
            <wp:effectExtent l="304800" t="304800" r="314960" b="328295"/>
            <wp:wrapTight wrapText="bothSides">
              <wp:wrapPolygon edited="0">
                <wp:start x="1025" y="-4685"/>
                <wp:lineTo x="-2391" y="-4099"/>
                <wp:lineTo x="-2733" y="14641"/>
                <wp:lineTo x="-2733" y="20497"/>
                <wp:lineTo x="-2220" y="24011"/>
                <wp:lineTo x="-342" y="25768"/>
                <wp:lineTo x="-171" y="26353"/>
                <wp:lineTo x="19471" y="26353"/>
                <wp:lineTo x="19642" y="25768"/>
                <wp:lineTo x="22374" y="24011"/>
                <wp:lineTo x="22545" y="24011"/>
                <wp:lineTo x="24082" y="19619"/>
                <wp:lineTo x="24253" y="586"/>
                <wp:lineTo x="22545" y="-3807"/>
                <wp:lineTo x="22374" y="-4685"/>
                <wp:lineTo x="1025" y="-468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405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Завтрак  в</w:t>
      </w:r>
      <w:proofErr w:type="gramEnd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отеле.</w:t>
      </w:r>
      <w:r w:rsid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Встреча </w:t>
      </w:r>
      <w:proofErr w:type="gramStart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в гидом</w:t>
      </w:r>
      <w:proofErr w:type="gramEnd"/>
      <w:r w:rsidR="0005059D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в отеле.</w:t>
      </w:r>
      <w:r w:rsidR="00160B79" w:rsidRP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</w:t>
      </w:r>
      <w:r w:rsidR="00160B79">
        <w:rPr>
          <w:rFonts w:ascii="Verdana" w:eastAsia="Times New Roman" w:hAnsi="Verdana" w:cs="Arial"/>
          <w:color w:val="002060"/>
          <w:sz w:val="20"/>
          <w:szCs w:val="20"/>
          <w:lang w:val="ru-RU"/>
        </w:rPr>
        <w:t>Посещение Площади Республики Армении, Статуя «Мать Армения</w:t>
      </w:r>
      <w:r w:rsidR="00160B79">
        <w:rPr>
          <w:rFonts w:ascii="Verdana" w:hAnsi="Verdana" w:cs="Arial"/>
          <w:color w:val="002060"/>
          <w:sz w:val="20"/>
          <w:szCs w:val="20"/>
          <w:lang w:val="ru-RU"/>
        </w:rPr>
        <w:t xml:space="preserve">» в парке </w:t>
      </w:r>
      <w:proofErr w:type="spellStart"/>
      <w:proofErr w:type="gramStart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победы,Здание</w:t>
      </w:r>
      <w:proofErr w:type="spellEnd"/>
      <w:proofErr w:type="gramEnd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 xml:space="preserve"> Оперы и Балета, Лебединое озеро, Каскад, Музей </w:t>
      </w:r>
      <w:proofErr w:type="spellStart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Гафесчян</w:t>
      </w:r>
      <w:proofErr w:type="spellEnd"/>
      <w:r w:rsidR="00160B79">
        <w:rPr>
          <w:rFonts w:ascii="Verdana" w:hAnsi="Verdana" w:cs="Arial"/>
          <w:color w:val="002060"/>
          <w:sz w:val="20"/>
          <w:szCs w:val="20"/>
          <w:lang w:val="ru-RU"/>
        </w:rPr>
        <w:t>.</w:t>
      </w:r>
      <w:r w:rsidR="0005059D"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</w:p>
    <w:p w14:paraId="4BEE9741" w14:textId="70454A44" w:rsidR="00982F17" w:rsidRPr="00160B79" w:rsidRDefault="00982F17" w:rsidP="00160B79">
      <w:pPr>
        <w:jc w:val="both"/>
        <w:rPr>
          <w:b/>
          <w:i/>
          <w:color w:val="0070C0"/>
          <w:sz w:val="28"/>
          <w:szCs w:val="28"/>
          <w:lang w:val="ru-RU"/>
        </w:rPr>
      </w:pPr>
    </w:p>
    <w:p w14:paraId="28BAC70D" w14:textId="7BCD66BF" w:rsidR="00673419" w:rsidRDefault="00673419" w:rsidP="0005059D">
      <w:pPr>
        <w:jc w:val="both"/>
        <w:rPr>
          <w:b/>
          <w:i/>
          <w:color w:val="FF0000"/>
          <w:sz w:val="28"/>
          <w:szCs w:val="28"/>
          <w:u w:val="single"/>
          <w:lang w:val="ru-RU"/>
        </w:rPr>
      </w:pPr>
    </w:p>
    <w:p w14:paraId="43CF37F5" w14:textId="6C26CAD0" w:rsidR="00810DA9" w:rsidRDefault="00810DA9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575A02A" w14:textId="04C1B40A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CB7F6E5" w14:textId="6E8AB2FC" w:rsidR="00C75A1F" w:rsidRDefault="00982F17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5E1D69" wp14:editId="5A016C8D">
            <wp:simplePos x="0" y="0"/>
            <wp:positionH relativeFrom="margin">
              <wp:align>right</wp:align>
            </wp:positionH>
            <wp:positionV relativeFrom="paragraph">
              <wp:posOffset>356594</wp:posOffset>
            </wp:positionV>
            <wp:extent cx="2670048" cy="1650365"/>
            <wp:effectExtent l="304800" t="304800" r="321310" b="3308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1650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9FC5D87" wp14:editId="4F3A4458">
            <wp:simplePos x="0" y="0"/>
            <wp:positionH relativeFrom="page">
              <wp:align>left</wp:align>
            </wp:positionH>
            <wp:positionV relativeFrom="paragraph">
              <wp:posOffset>314076</wp:posOffset>
            </wp:positionV>
            <wp:extent cx="2462118" cy="1638605"/>
            <wp:effectExtent l="304800" t="304800" r="319405" b="3238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18" cy="163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98A4B" w14:textId="07062D5E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2310C567" w14:textId="7E89262E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B6D2C0D" w14:textId="22273D40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02D6800" w14:textId="4873ACF6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11585908" w14:textId="3AB1C336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026D9888" w14:textId="77777777" w:rsidR="00BA3D49" w:rsidRDefault="00BA3D49" w:rsidP="00BA2274">
      <w:pPr>
        <w:tabs>
          <w:tab w:val="left" w:pos="7012"/>
        </w:tabs>
        <w:rPr>
          <w:rFonts w:ascii="Verdana" w:hAnsi="Verdana" w:cs="Arial"/>
          <w:color w:val="002060"/>
          <w:sz w:val="20"/>
          <w:szCs w:val="20"/>
          <w:lang w:val="ru-RU"/>
        </w:rPr>
      </w:pPr>
    </w:p>
    <w:p w14:paraId="7DDD9D35" w14:textId="0098D69B" w:rsidR="00BA2274" w:rsidRPr="00BA2274" w:rsidRDefault="00BA668E" w:rsidP="00BA2274">
      <w:pPr>
        <w:tabs>
          <w:tab w:val="left" w:pos="7012"/>
        </w:tabs>
        <w:rPr>
          <w:rFonts w:ascii="Verdana" w:eastAsia="Times New Roman" w:hAnsi="Verdana" w:cs="Arial"/>
          <w:color w:val="002060"/>
          <w:sz w:val="20"/>
          <w:szCs w:val="20"/>
          <w:lang w:val="ru-RU"/>
        </w:rPr>
      </w:pP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Отправление </w:t>
      </w:r>
      <w:proofErr w:type="gramStart"/>
      <w:r>
        <w:rPr>
          <w:rFonts w:ascii="Verdana" w:hAnsi="Verdana" w:cs="Arial"/>
          <w:color w:val="002060"/>
          <w:sz w:val="20"/>
          <w:szCs w:val="20"/>
          <w:lang w:val="ru-RU"/>
        </w:rPr>
        <w:t>в  языческий</w:t>
      </w:r>
      <w:proofErr w:type="gram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храм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построен в 1-ом веке и посвящён древнеармянскому богу солнца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Михру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. Храм состоит из 24 колонн, которые символизировали 24 часа дня. Посещение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Гарнийского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ущелья "Симфония камней</w:t>
      </w:r>
      <w:proofErr w:type="gramStart"/>
      <w:r>
        <w:rPr>
          <w:rFonts w:ascii="Verdana" w:hAnsi="Verdana" w:cs="Arial"/>
          <w:color w:val="002060"/>
          <w:sz w:val="20"/>
          <w:szCs w:val="20"/>
          <w:lang w:val="ru-RU"/>
        </w:rPr>
        <w:t>"</w:t>
      </w:r>
      <w:r w:rsidR="00BA2274" w:rsidRPr="00BA22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22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>Симфония</w:t>
      </w:r>
      <w:proofErr w:type="gramEnd"/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t xml:space="preserve"> Камней — это базальтовые скалы в форме прямых труб и высотой около 100м. Называются симфонии, так-как издали напоминают орган. Такие скалы </w:t>
      </w:r>
      <w:r w:rsidR="00BA2274" w:rsidRPr="00BA2274">
        <w:rPr>
          <w:rFonts w:ascii="Verdana" w:eastAsia="Times New Roman" w:hAnsi="Verdana" w:cs="Arial"/>
          <w:color w:val="002060"/>
          <w:sz w:val="20"/>
          <w:szCs w:val="20"/>
          <w:lang w:val="ru-RU"/>
        </w:rPr>
        <w:lastRenderedPageBreak/>
        <w:t>образуются при резком застывании лавы: такая форма оказывается энергетически выгодной. Особенно много таких скал в ущелье реки Азат, которое внесено в список объектов ЮНЕСКО.</w:t>
      </w:r>
    </w:p>
    <w:p w14:paraId="638E5008" w14:textId="339D5071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rFonts w:ascii="Verdana" w:hAnsi="Verdana"/>
          <w:noProof/>
          <w:color w:val="002060"/>
          <w:sz w:val="20"/>
          <w:szCs w:val="20"/>
          <w:lang w:val="ru-RU"/>
        </w:rPr>
        <w:t>Далее переезд</w:t>
      </w:r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монастырский комплекс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(начало 4-го века), который внесён в список объектов Всемирного культурного наследия 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ЮНЕСКО.Монастырь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Гегард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- неподражаемый шедевр армянской архитектуры 13-го века. Далее возвращение в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Ереван.Свободное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</w:t>
      </w:r>
      <w:proofErr w:type="spellStart"/>
      <w:r>
        <w:rPr>
          <w:rFonts w:ascii="Verdana" w:hAnsi="Verdana" w:cs="Arial"/>
          <w:color w:val="002060"/>
          <w:sz w:val="20"/>
          <w:szCs w:val="20"/>
          <w:lang w:val="ru-RU"/>
        </w:rPr>
        <w:t>Время.Ночь</w:t>
      </w:r>
      <w:proofErr w:type="spellEnd"/>
      <w:r>
        <w:rPr>
          <w:rFonts w:ascii="Verdana" w:hAnsi="Verdana" w:cs="Arial"/>
          <w:color w:val="002060"/>
          <w:sz w:val="20"/>
          <w:szCs w:val="20"/>
          <w:lang w:val="ru-RU"/>
        </w:rPr>
        <w:t xml:space="preserve"> в отеле Еревана.</w:t>
      </w:r>
    </w:p>
    <w:p w14:paraId="2C3FCCAD" w14:textId="39E8AF4C" w:rsidR="00103D69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 w:rsidRPr="00160B79">
        <w:rPr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1C77688" wp14:editId="5D9C806C">
            <wp:simplePos x="0" y="0"/>
            <wp:positionH relativeFrom="page">
              <wp:posOffset>545795</wp:posOffset>
            </wp:positionH>
            <wp:positionV relativeFrom="paragraph">
              <wp:posOffset>415112</wp:posOffset>
            </wp:positionV>
            <wp:extent cx="2505075" cy="1552575"/>
            <wp:effectExtent l="304800" t="304800" r="333375" b="333375"/>
            <wp:wrapSquare wrapText="bothSides"/>
            <wp:docPr id="10" name="Picture 10" descr="C:\Users\User\Desktop\Armenia photos\Garni Gegha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rmenia photos\Garni Geghad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52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B5E18" w14:textId="706F05E4" w:rsidR="00C75A1F" w:rsidRDefault="00BA668E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5AFF22" wp14:editId="73353ED2">
            <wp:simplePos x="0" y="0"/>
            <wp:positionH relativeFrom="margin">
              <wp:posOffset>3233649</wp:posOffset>
            </wp:positionH>
            <wp:positionV relativeFrom="paragraph">
              <wp:posOffset>59131</wp:posOffset>
            </wp:positionV>
            <wp:extent cx="2314575" cy="1489710"/>
            <wp:effectExtent l="304800" t="304800" r="333375" b="320040"/>
            <wp:wrapSquare wrapText="bothSides"/>
            <wp:docPr id="14" name="Рисунок 14" descr="C:\Users\BestOffer\Desktop\Гарни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BestOffer\Desktop\Гарни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89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FFB4D" w14:textId="45354F8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8AE8ACC" w14:textId="1BB40DE3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1D071E7" w14:textId="23BC0D6D" w:rsidR="00C75A1F" w:rsidRDefault="00C75A1F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5CFFD5" w14:textId="51FABE6A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6CFCA2C" w14:textId="61F98F93" w:rsidR="00BA668E" w:rsidRDefault="00BA2274" w:rsidP="00641019">
      <w:pPr>
        <w:rPr>
          <w:b/>
          <w:i/>
          <w:color w:val="0070C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579778" wp14:editId="79A68D24">
            <wp:simplePos x="0" y="0"/>
            <wp:positionH relativeFrom="column">
              <wp:posOffset>1272693</wp:posOffset>
            </wp:positionH>
            <wp:positionV relativeFrom="paragraph">
              <wp:posOffset>275743</wp:posOffset>
            </wp:positionV>
            <wp:extent cx="2738323" cy="1800923"/>
            <wp:effectExtent l="304800" t="304800" r="328930" b="3327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23" cy="1800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891A1" w14:textId="00E16558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6E6BFFB7" w14:textId="58B4E2CD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26A1ED1F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39993AB3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7C56EFC6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56965FAD" w14:textId="77777777" w:rsidR="00BA668E" w:rsidRDefault="00BA668E" w:rsidP="00641019">
      <w:pPr>
        <w:rPr>
          <w:b/>
          <w:i/>
          <w:color w:val="0070C0"/>
          <w:sz w:val="28"/>
          <w:szCs w:val="28"/>
          <w:lang w:val="ru-RU"/>
        </w:rPr>
      </w:pPr>
    </w:p>
    <w:p w14:paraId="421A9EEA" w14:textId="64B3C6FF" w:rsidR="00641019" w:rsidRPr="0005059D" w:rsidRDefault="00EA255D" w:rsidP="00641019">
      <w:pPr>
        <w:rPr>
          <w:b/>
          <w:i/>
          <w:color w:val="0070C0"/>
          <w:sz w:val="28"/>
          <w:szCs w:val="28"/>
          <w:lang w:val="ru-RU"/>
        </w:rPr>
      </w:pPr>
      <w:r w:rsidRPr="00DC7353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0E86FB1C" wp14:editId="5BDC28F0">
            <wp:simplePos x="0" y="0"/>
            <wp:positionH relativeFrom="page">
              <wp:posOffset>5465114</wp:posOffset>
            </wp:positionH>
            <wp:positionV relativeFrom="paragraph">
              <wp:posOffset>305105</wp:posOffset>
            </wp:positionV>
            <wp:extent cx="1768475" cy="1170940"/>
            <wp:effectExtent l="285750" t="304800" r="327025" b="314960"/>
            <wp:wrapTight wrapText="bothSides">
              <wp:wrapPolygon edited="0">
                <wp:start x="931" y="-5623"/>
                <wp:lineTo x="-3490" y="-4920"/>
                <wp:lineTo x="-3490" y="23544"/>
                <wp:lineTo x="-465" y="26356"/>
                <wp:lineTo x="-233" y="27059"/>
                <wp:lineTo x="19079" y="27059"/>
                <wp:lineTo x="19312" y="26356"/>
                <wp:lineTo x="23733" y="23193"/>
                <wp:lineTo x="25129" y="17922"/>
                <wp:lineTo x="25362" y="703"/>
                <wp:lineTo x="23035" y="-4568"/>
                <wp:lineTo x="22802" y="-5623"/>
                <wp:lineTo x="931" y="-5623"/>
              </wp:wrapPolygon>
            </wp:wrapTight>
            <wp:docPr id="47" name="Picture 47" descr="Картинки по запросу озеро севан гости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зеро севан гостиниц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1709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019"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982F17">
        <w:rPr>
          <w:b/>
          <w:i/>
          <w:color w:val="0070C0"/>
          <w:sz w:val="28"/>
          <w:szCs w:val="28"/>
          <w:lang w:val="ru-RU"/>
        </w:rPr>
        <w:t>3</w:t>
      </w:r>
      <w:r w:rsidR="00641019">
        <w:rPr>
          <w:b/>
          <w:i/>
          <w:color w:val="0070C0"/>
          <w:sz w:val="28"/>
          <w:szCs w:val="28"/>
          <w:lang w:val="ru-RU"/>
        </w:rPr>
        <w:t>.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Ереван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>
        <w:rPr>
          <w:b/>
          <w:i/>
          <w:color w:val="0070C0"/>
          <w:sz w:val="28"/>
          <w:szCs w:val="28"/>
          <w:lang w:val="ru-RU"/>
        </w:rPr>
        <w:t>-</w:t>
      </w:r>
      <w:r w:rsidR="00103D69">
        <w:rPr>
          <w:b/>
          <w:i/>
          <w:color w:val="0070C0"/>
          <w:sz w:val="28"/>
          <w:szCs w:val="28"/>
          <w:lang w:val="ru-RU"/>
        </w:rPr>
        <w:t xml:space="preserve">озеро </w:t>
      </w:r>
      <w:r w:rsidR="00641019">
        <w:rPr>
          <w:b/>
          <w:i/>
          <w:color w:val="0070C0"/>
          <w:sz w:val="28"/>
          <w:szCs w:val="28"/>
          <w:lang w:val="ru-RU"/>
        </w:rPr>
        <w:t>Севан</w:t>
      </w:r>
      <w:r w:rsidR="00103D69">
        <w:rPr>
          <w:b/>
          <w:i/>
          <w:color w:val="0070C0"/>
          <w:sz w:val="28"/>
          <w:szCs w:val="28"/>
          <w:lang w:val="ru-RU"/>
        </w:rPr>
        <w:t>-Дилижан</w:t>
      </w:r>
      <w:r w:rsidR="00641019">
        <w:rPr>
          <w:b/>
          <w:i/>
          <w:color w:val="0070C0"/>
          <w:sz w:val="28"/>
          <w:szCs w:val="28"/>
          <w:lang w:val="ru-RU"/>
        </w:rPr>
        <w:t>–</w:t>
      </w:r>
      <w:r w:rsidR="00641019" w:rsidRPr="00515F7E">
        <w:rPr>
          <w:b/>
          <w:i/>
          <w:color w:val="0070C0"/>
          <w:sz w:val="28"/>
          <w:szCs w:val="28"/>
          <w:lang w:val="ru-RU"/>
        </w:rPr>
        <w:t xml:space="preserve"> </w:t>
      </w:r>
      <w:r w:rsidR="00641019" w:rsidRPr="0005059D">
        <w:rPr>
          <w:b/>
          <w:i/>
          <w:color w:val="0070C0"/>
          <w:sz w:val="28"/>
          <w:szCs w:val="28"/>
          <w:lang w:val="ru-RU"/>
        </w:rPr>
        <w:t>Ереван</w:t>
      </w:r>
    </w:p>
    <w:p w14:paraId="124F5D37" w14:textId="58A7601F" w:rsidR="00641019" w:rsidRPr="00641019" w:rsidRDefault="00641019" w:rsidP="00641019">
      <w:pPr>
        <w:spacing w:after="0"/>
        <w:jc w:val="both"/>
        <w:rPr>
          <w:rFonts w:ascii="Verdana" w:hAnsi="Verdana"/>
          <w:noProof/>
          <w:color w:val="002060"/>
          <w:sz w:val="18"/>
          <w:szCs w:val="18"/>
          <w:lang w:val="ru-RU"/>
        </w:rPr>
      </w:pPr>
      <w:r w:rsidRPr="00DC7353">
        <w:rPr>
          <w:b/>
          <w:noProof/>
          <w:color w:val="0070C0"/>
          <w:sz w:val="18"/>
          <w:szCs w:val="1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450CE76F" wp14:editId="738E9FEF">
            <wp:simplePos x="0" y="0"/>
            <wp:positionH relativeFrom="page">
              <wp:align>left</wp:align>
            </wp:positionH>
            <wp:positionV relativeFrom="paragraph">
              <wp:posOffset>527735</wp:posOffset>
            </wp:positionV>
            <wp:extent cx="1757680" cy="1133475"/>
            <wp:effectExtent l="285750" t="304800" r="318770" b="333375"/>
            <wp:wrapSquare wrapText="bothSides"/>
            <wp:docPr id="32" name="Picture 32" descr="C:\Users\User\Desktop\1996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966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1019">
        <w:rPr>
          <w:rFonts w:ascii="Verdana" w:hAnsi="Verdana"/>
          <w:bCs/>
          <w:noProof/>
          <w:color w:val="002060"/>
          <w:sz w:val="18"/>
          <w:szCs w:val="18"/>
          <w:lang w:val="ru-RU"/>
        </w:rPr>
        <w:t>Завтрак в отеле.Переезд к озеру севан. Озеро Севан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–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 «Голубая жемчужина Армении»,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 xml:space="preserve"> одно из крупнейших пресноводных, высокогорных озер в мире, где красивый пейзаж и хрустальная вода служ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а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т хорошей предпосылкой для отличного отдыха. Озеро также славится своим полуостровом и средневековым церковным ком</w:t>
      </w:r>
      <w:r>
        <w:rPr>
          <w:rFonts w:ascii="Verdana" w:hAnsi="Verdana"/>
          <w:noProof/>
          <w:color w:val="002060"/>
          <w:sz w:val="18"/>
          <w:szCs w:val="18"/>
          <w:lang w:val="hy-AM"/>
        </w:rPr>
        <w:t>плексом, построенном в 874 году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Отправление в Дилижан-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самый зеленый курорт Армении,которую поистине называют армянской Швейцарией; это одно из излюбленных мест для семейного отдыха в Армении.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 Прогулка по городу.Ознакомление с великолепной природой и городом</w:t>
      </w:r>
      <w:r w:rsidRPr="00DC7353">
        <w:rPr>
          <w:rFonts w:ascii="Verdana" w:hAnsi="Verdana"/>
          <w:noProof/>
          <w:color w:val="002060"/>
          <w:sz w:val="18"/>
          <w:szCs w:val="18"/>
          <w:lang w:val="hy-AM"/>
        </w:rPr>
        <w:t>.</w:t>
      </w: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 xml:space="preserve">Далее Возвращение в Севан. </w:t>
      </w:r>
    </w:p>
    <w:p w14:paraId="09B7B12B" w14:textId="3A7830C8" w:rsidR="00641019" w:rsidRPr="00641019" w:rsidRDefault="00641019" w:rsidP="00641019">
      <w:pPr>
        <w:spacing w:after="0"/>
        <w:jc w:val="both"/>
        <w:rPr>
          <w:rFonts w:ascii="Verdana" w:hAnsi="Verdana" w:cs="Arial"/>
          <w:color w:val="002060"/>
          <w:sz w:val="18"/>
          <w:szCs w:val="18"/>
          <w:lang w:val="ru-RU"/>
        </w:rPr>
      </w:pPr>
      <w:r w:rsidRPr="00641019">
        <w:rPr>
          <w:rFonts w:ascii="Verdana" w:hAnsi="Verdana"/>
          <w:noProof/>
          <w:color w:val="002060"/>
          <w:sz w:val="18"/>
          <w:szCs w:val="18"/>
          <w:lang w:val="ru-RU"/>
        </w:rPr>
        <w:t>Далее возвращение в Ереван.Свободное Время.Ночь в отеле.</w:t>
      </w:r>
    </w:p>
    <w:p w14:paraId="5FE05CE0" w14:textId="77777777" w:rsidR="00EA255D" w:rsidRDefault="00EA255D" w:rsidP="00810DA9">
      <w:pPr>
        <w:rPr>
          <w:b/>
          <w:i/>
          <w:color w:val="4F81BD" w:themeColor="accent1"/>
          <w:sz w:val="28"/>
          <w:szCs w:val="28"/>
          <w:u w:val="single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F9791B" w14:textId="3C252A9B" w:rsidR="00A13BE2" w:rsidRDefault="00810DA9" w:rsidP="00A13BE2">
      <w:pPr>
        <w:rPr>
          <w:b/>
          <w:i/>
          <w:color w:val="0070C0"/>
          <w:sz w:val="28"/>
          <w:szCs w:val="28"/>
          <w:lang w:val="ru-RU"/>
        </w:rPr>
      </w:pPr>
      <w:r>
        <w:rPr>
          <w:b/>
          <w:i/>
          <w:color w:val="0070C0"/>
          <w:sz w:val="28"/>
          <w:szCs w:val="28"/>
          <w:lang w:val="ru-RU"/>
        </w:rPr>
        <w:t xml:space="preserve">День </w:t>
      </w:r>
      <w:r w:rsidR="00982F17">
        <w:rPr>
          <w:b/>
          <w:i/>
          <w:color w:val="0070C0"/>
          <w:sz w:val="28"/>
          <w:szCs w:val="28"/>
          <w:lang w:val="ru-RU"/>
        </w:rPr>
        <w:t>4</w:t>
      </w:r>
      <w:r>
        <w:rPr>
          <w:b/>
          <w:i/>
          <w:color w:val="0070C0"/>
          <w:sz w:val="28"/>
          <w:szCs w:val="28"/>
          <w:lang w:val="ru-RU"/>
        </w:rPr>
        <w:t>.</w:t>
      </w:r>
      <w:r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A13BE2">
        <w:rPr>
          <w:b/>
          <w:i/>
          <w:color w:val="0070C0"/>
          <w:sz w:val="28"/>
          <w:szCs w:val="28"/>
          <w:lang w:val="ru-RU"/>
        </w:rPr>
        <w:t>Ереван</w:t>
      </w:r>
      <w:r w:rsidR="00A13BE2" w:rsidRPr="0005059D">
        <w:rPr>
          <w:b/>
          <w:i/>
          <w:color w:val="0070C0"/>
          <w:sz w:val="28"/>
          <w:szCs w:val="28"/>
          <w:lang w:val="ru-RU"/>
        </w:rPr>
        <w:t xml:space="preserve"> </w:t>
      </w:r>
      <w:r w:rsidR="00A13BE2">
        <w:rPr>
          <w:b/>
          <w:i/>
          <w:color w:val="0070C0"/>
          <w:sz w:val="28"/>
          <w:szCs w:val="28"/>
          <w:lang w:val="ru-RU"/>
        </w:rPr>
        <w:t xml:space="preserve">–Хор </w:t>
      </w:r>
      <w:proofErr w:type="spellStart"/>
      <w:r w:rsidR="00A13BE2">
        <w:rPr>
          <w:b/>
          <w:i/>
          <w:color w:val="0070C0"/>
          <w:sz w:val="28"/>
          <w:szCs w:val="28"/>
          <w:lang w:val="ru-RU"/>
        </w:rPr>
        <w:t>Вирап</w:t>
      </w:r>
      <w:proofErr w:type="spellEnd"/>
      <w:r w:rsidR="00A13BE2">
        <w:rPr>
          <w:b/>
          <w:i/>
          <w:color w:val="0070C0"/>
          <w:sz w:val="28"/>
          <w:szCs w:val="28"/>
          <w:lang w:val="ru-RU"/>
        </w:rPr>
        <w:t>-</w:t>
      </w:r>
      <w:proofErr w:type="spellStart"/>
      <w:r w:rsidR="00A13BE2">
        <w:rPr>
          <w:b/>
          <w:i/>
          <w:color w:val="0070C0"/>
          <w:sz w:val="28"/>
          <w:szCs w:val="28"/>
          <w:lang w:val="ru-RU"/>
        </w:rPr>
        <w:t>Нораванк</w:t>
      </w:r>
      <w:proofErr w:type="spellEnd"/>
      <w:r w:rsidR="00A13BE2">
        <w:rPr>
          <w:b/>
          <w:i/>
          <w:color w:val="0070C0"/>
          <w:sz w:val="28"/>
          <w:szCs w:val="28"/>
          <w:lang w:val="ru-RU"/>
        </w:rPr>
        <w:t>-</w:t>
      </w:r>
      <w:r w:rsidR="00A13BE2" w:rsidRPr="0005059D">
        <w:rPr>
          <w:b/>
          <w:i/>
          <w:color w:val="0070C0"/>
          <w:sz w:val="28"/>
          <w:szCs w:val="28"/>
          <w:lang w:val="ru-RU"/>
        </w:rPr>
        <w:t>Ереван</w:t>
      </w:r>
      <w:r w:rsidR="00A13BE2">
        <w:rPr>
          <w:b/>
          <w:i/>
          <w:color w:val="0070C0"/>
          <w:sz w:val="28"/>
          <w:szCs w:val="28"/>
          <w:lang w:val="ru-RU"/>
        </w:rPr>
        <w:t xml:space="preserve"> </w:t>
      </w:r>
    </w:p>
    <w:p w14:paraId="08A7C526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lastRenderedPageBreak/>
        <w:t>Завтрак в отеле</w:t>
      </w:r>
      <w:r>
        <w:rPr>
          <w:rFonts w:ascii="Verdana" w:hAnsi="Verdana"/>
          <w:noProof/>
          <w:color w:val="002060"/>
          <w:sz w:val="18"/>
          <w:szCs w:val="18"/>
          <w:lang w:val="ru-RU"/>
        </w:rPr>
        <w:t>.Отправление в Хор Вирап.</w:t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 xml:space="preserve"> Расположенный в Араратской долине у подножия горы Арарат, монастырь Хор Вирап имеет свою богатую религиозную и светскую историю. Именно отсюда открывается один из прекраснейших видов и во всем своем величии и красе, перед нашим взором предстает Библейская гора Арарат.</w:t>
      </w:r>
    </w:p>
    <w:p w14:paraId="2742E918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Отсюда начинается история принятия христианства в Армении, а легенда гласит, что именно здесь, в Араратской долине некогда причалил Ноев ковчег.</w:t>
      </w:r>
    </w:p>
    <w:p w14:paraId="4CF51097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708A46A5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drawing>
          <wp:anchor distT="0" distB="0" distL="114300" distR="114300" simplePos="0" relativeHeight="251684864" behindDoc="0" locked="0" layoutInCell="1" allowOverlap="1" wp14:anchorId="275F0DF2" wp14:editId="04A6D136">
            <wp:simplePos x="0" y="0"/>
            <wp:positionH relativeFrom="margin">
              <wp:posOffset>-51435</wp:posOffset>
            </wp:positionH>
            <wp:positionV relativeFrom="paragraph">
              <wp:posOffset>35560</wp:posOffset>
            </wp:positionV>
            <wp:extent cx="3162300" cy="1533525"/>
            <wp:effectExtent l="304800" t="304800" r="323850" b="333375"/>
            <wp:wrapNone/>
            <wp:docPr id="4" name="Рисунок 2" descr="C:\Users\Lenovo\Desktop\Хор Вирап\kiUKD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Хор Вирап\kiUKDNc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2753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3D824689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9D8D621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1E9B7A18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DA7B6D8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361E6B4A" w14:textId="77777777" w:rsidR="00A13BE2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4806C229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EB4C55C" wp14:editId="48040B80">
            <wp:simplePos x="0" y="0"/>
            <wp:positionH relativeFrom="page">
              <wp:posOffset>4638675</wp:posOffset>
            </wp:positionH>
            <wp:positionV relativeFrom="paragraph">
              <wp:posOffset>304800</wp:posOffset>
            </wp:positionV>
            <wp:extent cx="2464435" cy="1533525"/>
            <wp:effectExtent l="304800" t="304800" r="316865" b="333375"/>
            <wp:wrapTight wrapText="bothSides">
              <wp:wrapPolygon edited="0">
                <wp:start x="1002" y="-4293"/>
                <wp:lineTo x="-2338" y="-3757"/>
                <wp:lineTo x="-2671" y="13416"/>
                <wp:lineTo x="-2671" y="22271"/>
                <wp:lineTo x="-334" y="25491"/>
                <wp:lineTo x="-167" y="26027"/>
                <wp:lineTo x="19368" y="26027"/>
                <wp:lineTo x="19535" y="25491"/>
                <wp:lineTo x="23375" y="22002"/>
                <wp:lineTo x="24210" y="17709"/>
                <wp:lineTo x="24210" y="537"/>
                <wp:lineTo x="22541" y="-3488"/>
                <wp:lineTo x="22374" y="-4293"/>
                <wp:lineTo x="1002" y="-429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533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Далее отправление в Нораванк. Преодолевая узкий и извилистый путь среди сотен пещер, каждый обнаружит здесь гармонию архитектуры с незабываемой и восхитительной природой. Нораванк расположен в каньоне, среди отвесных красных скал и известен своими архитектурными решениями и роскошным убранством и является одним из самых ярких примеров армянской архитектуры 13-го века.</w:t>
      </w:r>
      <w:r w:rsidRPr="004F09B5">
        <w:rPr>
          <w:lang w:val="ru-RU"/>
        </w:rPr>
        <w:t xml:space="preserve"> </w:t>
      </w:r>
      <w:r w:rsidRPr="004F09B5">
        <w:rPr>
          <w:rFonts w:ascii="Verdana" w:hAnsi="Verdana"/>
          <w:noProof/>
          <w:color w:val="002060"/>
          <w:sz w:val="18"/>
          <w:szCs w:val="18"/>
          <w:lang w:val="hy-AM"/>
        </w:rPr>
        <w:t>Далее возвращение в Ереван.Свободное время.Ночь в отеле Еревана</w:t>
      </w:r>
      <w:r>
        <w:rPr>
          <w:lang w:val="ru-RU"/>
        </w:rPr>
        <w:t>.</w:t>
      </w:r>
    </w:p>
    <w:p w14:paraId="46537549" w14:textId="77777777" w:rsidR="00A13BE2" w:rsidRPr="004F09B5" w:rsidRDefault="00A13BE2" w:rsidP="00A13BE2">
      <w:pPr>
        <w:tabs>
          <w:tab w:val="left" w:pos="6060"/>
        </w:tabs>
        <w:rPr>
          <w:rFonts w:ascii="Verdana" w:hAnsi="Verdana"/>
          <w:noProof/>
          <w:color w:val="002060"/>
          <w:sz w:val="18"/>
          <w:szCs w:val="18"/>
          <w:lang w:val="hy-AM"/>
        </w:rPr>
      </w:pPr>
    </w:p>
    <w:p w14:paraId="0AC75BEC" w14:textId="77777777" w:rsidR="00A13BE2" w:rsidRDefault="00A13BE2" w:rsidP="00A13BE2">
      <w:pPr>
        <w:rPr>
          <w:b/>
          <w:i/>
          <w:color w:val="0070C0"/>
          <w:sz w:val="28"/>
          <w:szCs w:val="28"/>
          <w:lang w:val="ru-RU"/>
        </w:rPr>
      </w:pPr>
    </w:p>
    <w:p w14:paraId="38C7D78A" w14:textId="1D1E1D84" w:rsidR="004F09B5" w:rsidRPr="0005059D" w:rsidRDefault="004F09B5" w:rsidP="00A13BE2">
      <w:pPr>
        <w:rPr>
          <w:b/>
          <w:i/>
          <w:color w:val="0070C0"/>
          <w:sz w:val="28"/>
          <w:szCs w:val="28"/>
          <w:lang w:val="ru-RU"/>
        </w:rPr>
      </w:pPr>
    </w:p>
    <w:p w14:paraId="0CD9CCEF" w14:textId="192958A0" w:rsidR="00641019" w:rsidRDefault="00982F17" w:rsidP="00A30174">
      <w:pPr>
        <w:rPr>
          <w:b/>
          <w:i/>
          <w:color w:val="0070C0"/>
          <w:sz w:val="28"/>
          <w:szCs w:val="28"/>
          <w:lang w:val="ru-RU"/>
        </w:rPr>
      </w:pPr>
      <w:r w:rsidRPr="00982F17">
        <w:rPr>
          <w:b/>
          <w:i/>
          <w:color w:val="0070C0"/>
          <w:sz w:val="28"/>
          <w:szCs w:val="28"/>
          <w:lang w:val="ru-RU"/>
        </w:rPr>
        <w:t>День 5 Вылет.</w:t>
      </w:r>
      <w:r>
        <w:rPr>
          <w:b/>
          <w:i/>
          <w:color w:val="0070C0"/>
          <w:sz w:val="28"/>
          <w:szCs w:val="28"/>
          <w:lang w:val="ru-RU"/>
        </w:rPr>
        <w:t xml:space="preserve">  </w:t>
      </w:r>
    </w:p>
    <w:p w14:paraId="57BCF18B" w14:textId="34B1C834" w:rsidR="00876C50" w:rsidRPr="00876C50" w:rsidRDefault="00982F17" w:rsidP="003C35E0">
      <w:pPr>
        <w:rPr>
          <w:rFonts w:ascii="Verdana" w:hAnsi="Verdana" w:cs="Arial"/>
          <w:color w:val="002060"/>
          <w:sz w:val="20"/>
          <w:szCs w:val="20"/>
          <w:lang w:val="ru-RU"/>
        </w:rPr>
      </w:pPr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Выписка из </w:t>
      </w:r>
      <w:proofErr w:type="spellStart"/>
      <w:proofErr w:type="gram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отеля.Трасфер</w:t>
      </w:r>
      <w:proofErr w:type="spellEnd"/>
      <w:proofErr w:type="gram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 xml:space="preserve"> в </w:t>
      </w:r>
      <w:proofErr w:type="spellStart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аэропорт.Вылет</w:t>
      </w:r>
      <w:proofErr w:type="spellEnd"/>
      <w:r w:rsidRPr="00982F17">
        <w:rPr>
          <w:rFonts w:ascii="Verdana" w:hAnsi="Verdana" w:cs="Arial"/>
          <w:color w:val="002060"/>
          <w:sz w:val="20"/>
          <w:szCs w:val="20"/>
          <w:lang w:val="ru-RU"/>
        </w:rPr>
        <w:t>.</w:t>
      </w:r>
    </w:p>
    <w:p w14:paraId="2605C8B3" w14:textId="77777777" w:rsidR="00876C50" w:rsidRDefault="00876C50" w:rsidP="003C35E0">
      <w:pPr>
        <w:rPr>
          <w:b/>
          <w:color w:val="0F243E" w:themeColor="text2" w:themeShade="80"/>
          <w:sz w:val="28"/>
          <w:szCs w:val="28"/>
          <w:lang w:val="ru-RU"/>
        </w:rPr>
      </w:pPr>
    </w:p>
    <w:p w14:paraId="722C967C" w14:textId="0B246EFF" w:rsidR="00A13BE2" w:rsidRPr="00876C50" w:rsidRDefault="00A30174" w:rsidP="0005059D">
      <w:pPr>
        <w:rPr>
          <w:b/>
          <w:color w:val="0F243E" w:themeColor="text2" w:themeShade="80"/>
          <w:sz w:val="28"/>
          <w:szCs w:val="28"/>
          <w:lang w:val="ru-RU"/>
        </w:rPr>
      </w:pPr>
      <w:proofErr w:type="gramStart"/>
      <w:r>
        <w:rPr>
          <w:b/>
          <w:color w:val="0F243E" w:themeColor="text2" w:themeShade="80"/>
          <w:sz w:val="28"/>
          <w:szCs w:val="28"/>
          <w:lang w:val="ru-RU"/>
        </w:rPr>
        <w:t>Цена  на</w:t>
      </w:r>
      <w:proofErr w:type="gramEnd"/>
      <w:r>
        <w:rPr>
          <w:b/>
          <w:color w:val="0F243E" w:themeColor="text2" w:themeShade="80"/>
          <w:sz w:val="28"/>
          <w:szCs w:val="28"/>
          <w:lang w:val="ru-RU"/>
        </w:rPr>
        <w:t xml:space="preserve">  1 человека в двухместном размещении  включает:</w:t>
      </w:r>
    </w:p>
    <w:p w14:paraId="348A9A7E" w14:textId="7C94B1AC" w:rsidR="0005059D" w:rsidRPr="0005059D" w:rsidRDefault="0005059D" w:rsidP="0005059D">
      <w:pPr>
        <w:pStyle w:val="ac"/>
        <w:numPr>
          <w:ilvl w:val="0"/>
          <w:numId w:val="9"/>
        </w:numPr>
        <w:rPr>
          <w:color w:val="0F243E" w:themeColor="text2" w:themeShade="80"/>
          <w:sz w:val="28"/>
          <w:szCs w:val="28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>Р</w:t>
      </w:r>
      <w:r w:rsidR="00641019">
        <w:rPr>
          <w:color w:val="0F243E" w:themeColor="text2" w:themeShade="80"/>
          <w:sz w:val="24"/>
          <w:szCs w:val="24"/>
          <w:lang w:val="ru-RU"/>
        </w:rPr>
        <w:t>азмещение в Отеле Еревана /</w:t>
      </w:r>
      <w:r w:rsidRPr="0005059D">
        <w:rPr>
          <w:color w:val="0F243E" w:themeColor="text2" w:themeShade="80"/>
          <w:sz w:val="24"/>
          <w:szCs w:val="24"/>
          <w:lang w:val="ru-RU"/>
        </w:rPr>
        <w:t xml:space="preserve"> </w:t>
      </w:r>
      <w:r w:rsidR="00DF4925">
        <w:rPr>
          <w:color w:val="0F243E" w:themeColor="text2" w:themeShade="80"/>
          <w:sz w:val="24"/>
          <w:szCs w:val="24"/>
          <w:lang w:val="ru-RU"/>
        </w:rPr>
        <w:t>5дней/4</w:t>
      </w:r>
      <w:r w:rsidRPr="0005059D">
        <w:rPr>
          <w:color w:val="0F243E" w:themeColor="text2" w:themeShade="80"/>
          <w:sz w:val="24"/>
          <w:szCs w:val="24"/>
          <w:lang w:val="ru-RU"/>
        </w:rPr>
        <w:t>ночей/</w:t>
      </w:r>
    </w:p>
    <w:p w14:paraId="44559F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Завтраки</w:t>
      </w:r>
      <w:proofErr w:type="spellEnd"/>
      <w:r>
        <w:rPr>
          <w:color w:val="0F243E" w:themeColor="text2" w:themeShade="80"/>
          <w:sz w:val="24"/>
          <w:szCs w:val="24"/>
        </w:rPr>
        <w:t xml:space="preserve">  в</w:t>
      </w:r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отеле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</w:p>
    <w:p w14:paraId="23D5CA06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Транспорт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5BB402B3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Трансфер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аэропорт</w:t>
      </w:r>
      <w:proofErr w:type="gramEnd"/>
      <w:r>
        <w:rPr>
          <w:color w:val="0F243E" w:themeColor="text2" w:themeShade="80"/>
          <w:sz w:val="24"/>
          <w:szCs w:val="24"/>
        </w:rPr>
        <w:t>-отель-аэропорт</w:t>
      </w:r>
      <w:proofErr w:type="spellEnd"/>
    </w:p>
    <w:p w14:paraId="23D8618C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Экскурсии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F230D81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8"/>
          <w:szCs w:val="28"/>
        </w:rPr>
      </w:pPr>
      <w:proofErr w:type="spellStart"/>
      <w:r>
        <w:rPr>
          <w:color w:val="0F243E" w:themeColor="text2" w:themeShade="80"/>
          <w:sz w:val="24"/>
          <w:szCs w:val="24"/>
        </w:rPr>
        <w:t>Русскоговорящий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гид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программе</w:t>
      </w:r>
      <w:proofErr w:type="spellEnd"/>
    </w:p>
    <w:p w14:paraId="3EC9D8F1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proofErr w:type="gram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proofErr w:type="gramEnd"/>
      <w:r>
        <w:rPr>
          <w:color w:val="0F243E" w:themeColor="text2" w:themeShade="80"/>
          <w:sz w:val="24"/>
          <w:szCs w:val="24"/>
        </w:rPr>
        <w:t xml:space="preserve"> в </w:t>
      </w:r>
      <w:proofErr w:type="spellStart"/>
      <w:r>
        <w:rPr>
          <w:color w:val="0F243E" w:themeColor="text2" w:themeShade="80"/>
          <w:sz w:val="24"/>
          <w:szCs w:val="24"/>
        </w:rPr>
        <w:t>музеи</w:t>
      </w:r>
      <w:proofErr w:type="spellEnd"/>
    </w:p>
    <w:p w14:paraId="60946F8A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Входные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билеты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gramStart"/>
      <w:r>
        <w:rPr>
          <w:color w:val="0F243E" w:themeColor="text2" w:themeShade="80"/>
          <w:sz w:val="24"/>
          <w:szCs w:val="24"/>
        </w:rPr>
        <w:t xml:space="preserve">в  </w:t>
      </w:r>
      <w:proofErr w:type="spellStart"/>
      <w:r>
        <w:rPr>
          <w:color w:val="0F243E" w:themeColor="text2" w:themeShade="80"/>
          <w:sz w:val="24"/>
          <w:szCs w:val="24"/>
        </w:rPr>
        <w:t>места</w:t>
      </w:r>
      <w:proofErr w:type="spellEnd"/>
      <w:proofErr w:type="gram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посещения</w:t>
      </w:r>
      <w:proofErr w:type="spellEnd"/>
    </w:p>
    <w:p w14:paraId="3987E0BE" w14:textId="77777777" w:rsidR="0005059D" w:rsidRP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  <w:lang w:val="ru-RU"/>
        </w:rPr>
      </w:pPr>
      <w:r w:rsidRPr="0005059D">
        <w:rPr>
          <w:color w:val="0F243E" w:themeColor="text2" w:themeShade="80"/>
          <w:sz w:val="24"/>
          <w:szCs w:val="24"/>
          <w:lang w:val="ru-RU"/>
        </w:rPr>
        <w:t xml:space="preserve">Вода /1 бутылка воды на 1 </w:t>
      </w:r>
      <w:proofErr w:type="gramStart"/>
      <w:r w:rsidRPr="0005059D">
        <w:rPr>
          <w:color w:val="0F243E" w:themeColor="text2" w:themeShade="80"/>
          <w:sz w:val="24"/>
          <w:szCs w:val="24"/>
          <w:lang w:val="ru-RU"/>
        </w:rPr>
        <w:t>человека  в</w:t>
      </w:r>
      <w:proofErr w:type="gramEnd"/>
      <w:r w:rsidRPr="0005059D">
        <w:rPr>
          <w:color w:val="0F243E" w:themeColor="text2" w:themeShade="80"/>
          <w:sz w:val="24"/>
          <w:szCs w:val="24"/>
          <w:lang w:val="ru-RU"/>
        </w:rPr>
        <w:t xml:space="preserve"> день/</w:t>
      </w:r>
    </w:p>
    <w:p w14:paraId="2CC5AA2C" w14:textId="77777777" w:rsidR="0005059D" w:rsidRPr="0005059D" w:rsidRDefault="0005059D" w:rsidP="0005059D">
      <w:pPr>
        <w:pStyle w:val="ac"/>
        <w:rPr>
          <w:color w:val="0F243E" w:themeColor="text2" w:themeShade="80"/>
          <w:sz w:val="24"/>
          <w:szCs w:val="24"/>
          <w:lang w:val="ru-RU"/>
        </w:rPr>
      </w:pPr>
    </w:p>
    <w:p w14:paraId="361E28F6" w14:textId="77777777" w:rsidR="0005059D" w:rsidRPr="0005059D" w:rsidRDefault="0005059D" w:rsidP="0005059D">
      <w:pPr>
        <w:rPr>
          <w:b/>
          <w:color w:val="0070C0"/>
          <w:sz w:val="28"/>
          <w:szCs w:val="32"/>
        </w:rPr>
      </w:pPr>
      <w:proofErr w:type="spellStart"/>
      <w:proofErr w:type="gramStart"/>
      <w:r w:rsidRPr="0005059D">
        <w:rPr>
          <w:b/>
          <w:color w:val="0070C0"/>
          <w:sz w:val="28"/>
          <w:szCs w:val="32"/>
        </w:rPr>
        <w:t>Цена</w:t>
      </w:r>
      <w:proofErr w:type="spellEnd"/>
      <w:r w:rsidRPr="0005059D">
        <w:rPr>
          <w:b/>
          <w:color w:val="0070C0"/>
          <w:sz w:val="28"/>
          <w:szCs w:val="32"/>
        </w:rPr>
        <w:t xml:space="preserve">  </w:t>
      </w:r>
      <w:proofErr w:type="spellStart"/>
      <w:r w:rsidRPr="0005059D">
        <w:rPr>
          <w:b/>
          <w:color w:val="0070C0"/>
          <w:sz w:val="28"/>
          <w:szCs w:val="32"/>
        </w:rPr>
        <w:t>Не</w:t>
      </w:r>
      <w:proofErr w:type="spellEnd"/>
      <w:proofErr w:type="gramEnd"/>
      <w:r w:rsidRPr="0005059D">
        <w:rPr>
          <w:b/>
          <w:color w:val="0070C0"/>
          <w:sz w:val="28"/>
          <w:szCs w:val="32"/>
        </w:rPr>
        <w:t xml:space="preserve"> </w:t>
      </w:r>
      <w:proofErr w:type="spellStart"/>
      <w:r w:rsidRPr="0005059D">
        <w:rPr>
          <w:b/>
          <w:color w:val="0070C0"/>
          <w:sz w:val="28"/>
          <w:szCs w:val="32"/>
        </w:rPr>
        <w:t>включает</w:t>
      </w:r>
      <w:proofErr w:type="spellEnd"/>
      <w:r w:rsidRPr="0005059D">
        <w:rPr>
          <w:b/>
          <w:color w:val="0070C0"/>
          <w:sz w:val="28"/>
          <w:szCs w:val="32"/>
        </w:rPr>
        <w:t>:</w:t>
      </w:r>
    </w:p>
    <w:p w14:paraId="3E162A14" w14:textId="58CFDD74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Допла</w:t>
      </w:r>
      <w:r w:rsidR="00D01192">
        <w:rPr>
          <w:color w:val="0F243E" w:themeColor="text2" w:themeShade="80"/>
          <w:sz w:val="24"/>
          <w:szCs w:val="24"/>
        </w:rPr>
        <w:t>та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за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одноместное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 </w:t>
      </w:r>
      <w:proofErr w:type="spellStart"/>
      <w:r w:rsidR="00D01192">
        <w:rPr>
          <w:color w:val="0F243E" w:themeColor="text2" w:themeShade="80"/>
          <w:sz w:val="24"/>
          <w:szCs w:val="24"/>
        </w:rPr>
        <w:t>размещение</w:t>
      </w:r>
      <w:proofErr w:type="spellEnd"/>
      <w:r w:rsidR="00D01192">
        <w:rPr>
          <w:color w:val="0F243E" w:themeColor="text2" w:themeShade="80"/>
          <w:sz w:val="24"/>
          <w:szCs w:val="24"/>
        </w:rPr>
        <w:t xml:space="preserve">: </w:t>
      </w:r>
    </w:p>
    <w:p w14:paraId="2ED33962" w14:textId="42D9FFCE" w:rsidR="00DF4925" w:rsidRPr="00DF4925" w:rsidRDefault="00DF4925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  <w:lang w:val="ru-RU"/>
        </w:rPr>
        <w:t>Доп. Ночь в отеле</w:t>
      </w:r>
    </w:p>
    <w:p w14:paraId="73590A65" w14:textId="2EE29338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Авиаперелет</w:t>
      </w:r>
      <w:proofErr w:type="spellEnd"/>
    </w:p>
    <w:p w14:paraId="39F0A952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Мед-страховка</w:t>
      </w:r>
      <w:proofErr w:type="spellEnd"/>
    </w:p>
    <w:p w14:paraId="609C868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Чаевые</w:t>
      </w:r>
      <w:proofErr w:type="spellEnd"/>
    </w:p>
    <w:p w14:paraId="6FE1DDC7" w14:textId="77777777" w:rsidR="0005059D" w:rsidRDefault="0005059D" w:rsidP="0005059D">
      <w:pPr>
        <w:pStyle w:val="ac"/>
        <w:numPr>
          <w:ilvl w:val="0"/>
          <w:numId w:val="7"/>
        </w:numPr>
        <w:rPr>
          <w:color w:val="0F243E" w:themeColor="text2" w:themeShade="80"/>
          <w:sz w:val="24"/>
          <w:szCs w:val="24"/>
        </w:rPr>
      </w:pPr>
      <w:proofErr w:type="spellStart"/>
      <w:r>
        <w:rPr>
          <w:color w:val="0F243E" w:themeColor="text2" w:themeShade="80"/>
          <w:sz w:val="24"/>
          <w:szCs w:val="24"/>
        </w:rPr>
        <w:t>Другие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услуги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не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указанные</w:t>
      </w:r>
      <w:proofErr w:type="spellEnd"/>
      <w:r>
        <w:rPr>
          <w:color w:val="0F243E" w:themeColor="text2" w:themeShade="80"/>
          <w:sz w:val="24"/>
          <w:szCs w:val="24"/>
        </w:rPr>
        <w:t xml:space="preserve"> </w:t>
      </w:r>
      <w:proofErr w:type="spellStart"/>
      <w:r>
        <w:rPr>
          <w:color w:val="0F243E" w:themeColor="text2" w:themeShade="80"/>
          <w:sz w:val="24"/>
          <w:szCs w:val="24"/>
        </w:rPr>
        <w:t>выше</w:t>
      </w:r>
      <w:proofErr w:type="spellEnd"/>
    </w:p>
    <w:p w14:paraId="47061B58" w14:textId="77777777" w:rsidR="005868AE" w:rsidRPr="0005059D" w:rsidRDefault="005868AE" w:rsidP="0005059D"/>
    <w:sectPr w:rsidR="005868AE" w:rsidRPr="0005059D" w:rsidSect="00B1722A">
      <w:headerReference w:type="default" r:id="rId20"/>
      <w:footerReference w:type="default" r:id="rId21"/>
      <w:pgSz w:w="11906" w:h="16838"/>
      <w:pgMar w:top="142" w:right="850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6329" w14:textId="77777777" w:rsidR="00F52F01" w:rsidRDefault="00F52F01" w:rsidP="00AF260D">
      <w:pPr>
        <w:spacing w:after="0" w:line="240" w:lineRule="auto"/>
      </w:pPr>
      <w:r>
        <w:separator/>
      </w:r>
    </w:p>
  </w:endnote>
  <w:endnote w:type="continuationSeparator" w:id="0">
    <w:p w14:paraId="7F145F5A" w14:textId="77777777" w:rsidR="00F52F01" w:rsidRDefault="00F52F01" w:rsidP="00AF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D71F1" w14:textId="5CC2B54A" w:rsidR="00B1722A" w:rsidRPr="00D8240B" w:rsidRDefault="00B1722A" w:rsidP="00B61FA0">
    <w:pPr>
      <w:pStyle w:val="a5"/>
      <w:tabs>
        <w:tab w:val="clear" w:pos="4677"/>
        <w:tab w:val="clear" w:pos="9355"/>
        <w:tab w:val="left" w:pos="3980"/>
      </w:tabs>
      <w:rPr>
        <w:color w:val="002060"/>
      </w:rPr>
    </w:pPr>
  </w:p>
  <w:p w14:paraId="2108E96B" w14:textId="77777777" w:rsidR="00B1722A" w:rsidRPr="00B1722A" w:rsidRDefault="00B172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A7D82" w14:textId="77777777" w:rsidR="00F52F01" w:rsidRDefault="00F52F01" w:rsidP="00AF260D">
      <w:pPr>
        <w:spacing w:after="0" w:line="240" w:lineRule="auto"/>
      </w:pPr>
      <w:r>
        <w:separator/>
      </w:r>
    </w:p>
  </w:footnote>
  <w:footnote w:type="continuationSeparator" w:id="0">
    <w:p w14:paraId="0EAE92B6" w14:textId="77777777" w:rsidR="00F52F01" w:rsidRDefault="00F52F01" w:rsidP="00AF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C62C4" w14:textId="7888A090" w:rsidR="00363475" w:rsidRDefault="00363475" w:rsidP="00363475">
    <w:pPr>
      <w:pStyle w:val="a3"/>
      <w:tabs>
        <w:tab w:val="clear" w:pos="9355"/>
        <w:tab w:val="right" w:pos="10206"/>
      </w:tabs>
      <w:jc w:val="right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535A"/>
    <w:multiLevelType w:val="hybridMultilevel"/>
    <w:tmpl w:val="ED8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1100"/>
    <w:multiLevelType w:val="hybridMultilevel"/>
    <w:tmpl w:val="B6128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F57A9"/>
    <w:multiLevelType w:val="hybridMultilevel"/>
    <w:tmpl w:val="8C307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783070"/>
    <w:multiLevelType w:val="hybridMultilevel"/>
    <w:tmpl w:val="95126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1372"/>
    <w:multiLevelType w:val="hybridMultilevel"/>
    <w:tmpl w:val="42CAB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604C4"/>
    <w:multiLevelType w:val="hybridMultilevel"/>
    <w:tmpl w:val="2B301B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0348F"/>
    <w:multiLevelType w:val="hybridMultilevel"/>
    <w:tmpl w:val="E16EDE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32AE"/>
    <w:multiLevelType w:val="hybridMultilevel"/>
    <w:tmpl w:val="EA72B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9BA1EF0"/>
    <w:multiLevelType w:val="hybridMultilevel"/>
    <w:tmpl w:val="1C80D4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BE6"/>
    <w:rsid w:val="0001093D"/>
    <w:rsid w:val="00040AE1"/>
    <w:rsid w:val="0005059D"/>
    <w:rsid w:val="00053F7D"/>
    <w:rsid w:val="00065C94"/>
    <w:rsid w:val="0007754D"/>
    <w:rsid w:val="000E68D1"/>
    <w:rsid w:val="00103D69"/>
    <w:rsid w:val="00142C12"/>
    <w:rsid w:val="00160B79"/>
    <w:rsid w:val="00182CCD"/>
    <w:rsid w:val="001960DE"/>
    <w:rsid w:val="001B04D5"/>
    <w:rsid w:val="002008F9"/>
    <w:rsid w:val="00200C27"/>
    <w:rsid w:val="00233691"/>
    <w:rsid w:val="00255E93"/>
    <w:rsid w:val="00296BE5"/>
    <w:rsid w:val="002D725F"/>
    <w:rsid w:val="003346B1"/>
    <w:rsid w:val="00363475"/>
    <w:rsid w:val="00364D13"/>
    <w:rsid w:val="003C35E0"/>
    <w:rsid w:val="003D322D"/>
    <w:rsid w:val="00400E2D"/>
    <w:rsid w:val="004060D8"/>
    <w:rsid w:val="0041752B"/>
    <w:rsid w:val="004670DC"/>
    <w:rsid w:val="004A20B2"/>
    <w:rsid w:val="004A2FE4"/>
    <w:rsid w:val="004C19DD"/>
    <w:rsid w:val="004D68C8"/>
    <w:rsid w:val="004E501B"/>
    <w:rsid w:val="004F09B5"/>
    <w:rsid w:val="004F6775"/>
    <w:rsid w:val="005008E3"/>
    <w:rsid w:val="005057EE"/>
    <w:rsid w:val="00515F7E"/>
    <w:rsid w:val="00534417"/>
    <w:rsid w:val="00537CE5"/>
    <w:rsid w:val="0054181C"/>
    <w:rsid w:val="00541A69"/>
    <w:rsid w:val="00560E10"/>
    <w:rsid w:val="005868AE"/>
    <w:rsid w:val="005C2327"/>
    <w:rsid w:val="005E11DC"/>
    <w:rsid w:val="005E6E0C"/>
    <w:rsid w:val="00610D44"/>
    <w:rsid w:val="00641019"/>
    <w:rsid w:val="00673419"/>
    <w:rsid w:val="006B441D"/>
    <w:rsid w:val="00712BE6"/>
    <w:rsid w:val="00740C71"/>
    <w:rsid w:val="00746E74"/>
    <w:rsid w:val="00774A4C"/>
    <w:rsid w:val="00786C4F"/>
    <w:rsid w:val="007D55F6"/>
    <w:rsid w:val="007E21A1"/>
    <w:rsid w:val="00800CCA"/>
    <w:rsid w:val="00810DA9"/>
    <w:rsid w:val="008250F0"/>
    <w:rsid w:val="00826806"/>
    <w:rsid w:val="00876C50"/>
    <w:rsid w:val="008B25BE"/>
    <w:rsid w:val="00923C15"/>
    <w:rsid w:val="00926196"/>
    <w:rsid w:val="00940849"/>
    <w:rsid w:val="00982F17"/>
    <w:rsid w:val="00992A65"/>
    <w:rsid w:val="009A13B2"/>
    <w:rsid w:val="009A3CD9"/>
    <w:rsid w:val="009A6EFA"/>
    <w:rsid w:val="009F6CA8"/>
    <w:rsid w:val="00A10E37"/>
    <w:rsid w:val="00A13BE2"/>
    <w:rsid w:val="00A22AAA"/>
    <w:rsid w:val="00A30174"/>
    <w:rsid w:val="00A83DBE"/>
    <w:rsid w:val="00A95E31"/>
    <w:rsid w:val="00AA2071"/>
    <w:rsid w:val="00AD6D7E"/>
    <w:rsid w:val="00AF260D"/>
    <w:rsid w:val="00AF4045"/>
    <w:rsid w:val="00B01D0A"/>
    <w:rsid w:val="00B1722A"/>
    <w:rsid w:val="00B21356"/>
    <w:rsid w:val="00B379A2"/>
    <w:rsid w:val="00B40B61"/>
    <w:rsid w:val="00B61FA0"/>
    <w:rsid w:val="00B967C8"/>
    <w:rsid w:val="00BA2274"/>
    <w:rsid w:val="00BA3D49"/>
    <w:rsid w:val="00BA668E"/>
    <w:rsid w:val="00BB2C37"/>
    <w:rsid w:val="00BF4F21"/>
    <w:rsid w:val="00BF5F96"/>
    <w:rsid w:val="00C5379C"/>
    <w:rsid w:val="00C622B3"/>
    <w:rsid w:val="00C75A1F"/>
    <w:rsid w:val="00C9264D"/>
    <w:rsid w:val="00CB4699"/>
    <w:rsid w:val="00CE29DE"/>
    <w:rsid w:val="00CF3E1C"/>
    <w:rsid w:val="00D01192"/>
    <w:rsid w:val="00D11176"/>
    <w:rsid w:val="00D27D5E"/>
    <w:rsid w:val="00D503E4"/>
    <w:rsid w:val="00D52EC6"/>
    <w:rsid w:val="00D559C3"/>
    <w:rsid w:val="00D80873"/>
    <w:rsid w:val="00D8240B"/>
    <w:rsid w:val="00DB7ACA"/>
    <w:rsid w:val="00DF0143"/>
    <w:rsid w:val="00DF4925"/>
    <w:rsid w:val="00E27731"/>
    <w:rsid w:val="00E3356B"/>
    <w:rsid w:val="00E4688C"/>
    <w:rsid w:val="00E63099"/>
    <w:rsid w:val="00E75098"/>
    <w:rsid w:val="00EA255D"/>
    <w:rsid w:val="00ED159E"/>
    <w:rsid w:val="00EF370B"/>
    <w:rsid w:val="00EF79B2"/>
    <w:rsid w:val="00F32647"/>
    <w:rsid w:val="00F509C9"/>
    <w:rsid w:val="00F52F01"/>
    <w:rsid w:val="00FE3025"/>
    <w:rsid w:val="00FE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DC8A8"/>
  <w15:docId w15:val="{B4A8D3F2-DAB9-4DBE-80F4-718B2EA9E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59D"/>
    <w:rPr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5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60D"/>
  </w:style>
  <w:style w:type="paragraph" w:styleId="a5">
    <w:name w:val="footer"/>
    <w:basedOn w:val="a"/>
    <w:link w:val="a6"/>
    <w:uiPriority w:val="99"/>
    <w:unhideWhenUsed/>
    <w:rsid w:val="00AF26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60D"/>
  </w:style>
  <w:style w:type="paragraph" w:styleId="a7">
    <w:name w:val="Balloon Text"/>
    <w:basedOn w:val="a"/>
    <w:link w:val="a8"/>
    <w:uiPriority w:val="99"/>
    <w:semiHidden/>
    <w:unhideWhenUsed/>
    <w:rsid w:val="00AF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60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1722A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B40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sid w:val="00142C12"/>
    <w:rPr>
      <w:b/>
      <w:bCs/>
    </w:rPr>
  </w:style>
  <w:style w:type="paragraph" w:styleId="ac">
    <w:name w:val="List Paragraph"/>
    <w:basedOn w:val="a"/>
    <w:uiPriority w:val="34"/>
    <w:qFormat/>
    <w:rsid w:val="00D559C3"/>
    <w:pPr>
      <w:spacing w:after="0" w:line="240" w:lineRule="auto"/>
      <w:ind w:left="720"/>
    </w:pPr>
    <w:rPr>
      <w:rFonts w:ascii="Calibri" w:eastAsia="Calibri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05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ad">
    <w:name w:val="Subtitle"/>
    <w:basedOn w:val="a"/>
    <w:next w:val="a"/>
    <w:link w:val="ae"/>
    <w:uiPriority w:val="11"/>
    <w:qFormat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505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styleId="af">
    <w:name w:val="Intense Reference"/>
    <w:basedOn w:val="a0"/>
    <w:uiPriority w:val="32"/>
    <w:qFormat/>
    <w:rsid w:val="0005059D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05059D"/>
    <w:rPr>
      <w:b/>
      <w:bCs/>
      <w:smallCaps/>
      <w:spacing w:val="5"/>
    </w:rPr>
  </w:style>
  <w:style w:type="table" w:styleId="-3">
    <w:name w:val="Light Grid Accent 3"/>
    <w:basedOn w:val="a1"/>
    <w:uiPriority w:val="62"/>
    <w:rsid w:val="0005059D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9A8FF-7501-4A14-85D7-8C3C3BDE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Половицкая</cp:lastModifiedBy>
  <cp:revision>2</cp:revision>
  <cp:lastPrinted>2019-03-17T17:31:00Z</cp:lastPrinted>
  <dcterms:created xsi:type="dcterms:W3CDTF">2022-04-04T11:54:00Z</dcterms:created>
  <dcterms:modified xsi:type="dcterms:W3CDTF">2022-04-04T11:54:00Z</dcterms:modified>
</cp:coreProperties>
</file>