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Мехико Сити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Пуэбла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Оахака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Монте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Альбан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Теуантепек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Каньон де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Сумидеро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Сан-Кристобаль-де-лас-Касас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Сан-Хуан-Чамула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Паленке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Кампече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Ушмаль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Мерида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Чичен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Итца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Канкун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/Ривьера Майя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(9 дней / 8 ночей)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Тур "Вся Мексика ЗА 9 ДНЕЙ" знакомит вас с многообразной культурой этой удивительной страны, начиная с памятников доколумбовой эпохи, заканчивая современной архитектурой. Маршрут начинается в столице Мехико Сити и включает посещение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Пуэблы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знаменитой своей колониальной архитектурой,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Оахаки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где можно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продегустировать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мексиканский традиционный напиток -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мескаль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попробовать жаренных кузнечиков на вкус, штата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Чиапас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затерянными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пиармидами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джунглях, крепость - форт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Кампече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выдержавший многочисленные пиратские атаки, и много другое. Тур заканчивается в штате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Кинтана-Роо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в </w:t>
      </w:r>
      <w:proofErr w:type="spellStart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Канкуне</w:t>
      </w:r>
      <w:proofErr w:type="spellEnd"/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в курортной зоне Ривьера Майя.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действительна от 2-х человек.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Групповой тур с русскоговорящим гидом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1. МЕХИКО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в Аэропорту.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в отеле 4* (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"http://www.hotelroyalreforma.com/" \t "_blank" </w:instrTex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Roayl</w:t>
      </w:r>
      <w:proofErr w:type="spellEnd"/>
      <w:r w:rsidRPr="006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Reforma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Astor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аналогичный). Свободный вечер для отдыха.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2. МЕХИКО (АНТРОПОЛОГИЧЕСКИЙ МУЗЕЙ - ТЕОТИУАКАН)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экскурсия по </w:t>
      </w: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Мехико-Сити</w: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одному из самых крупных мегаполисов. Элитные кварталы и трущобы, небоскребы, построенные по современным технологиям, и небольшие особняки – все это создает неповторимый образ города контрастов – Мехико-Сити. Вы отправитесь на площадь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Сокало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важным историческим центром столицы. Здесь сосредоточены главные памятники истории и архитектуры; Кафедральный собор, Национальный дворец с фресками Диего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Риверы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условии, что Дворец будет открыт для посещения) и др.. Проехав по одной из самых красивых улиц города – проспекту Реформа, вы попадете в </w:t>
      </w: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Антропологический Музей</w: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знаменитый на весь мир благодаря своим экспонатам, среди которых есть и сокровища индейцев, населявших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Мезоамерику.Затем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отправитесь в загадочный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Теотиуакан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культовый центр древних индейцев, поражающий своей масштабностью и величием построек, у вас будет возможность подняться на пирамиды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Cолнца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Луны, чтобы насладиться видом на город сверху. Существует гипотеза, что древние обитатели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Теотиуакана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обладали знаниями о космической энергии, которые ныне утрачены, и что точная ориентировка древних зданий по солнцу, луне и звездам имеет свой глубокий смысл. Строжайшая геометрическая планировка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Теотиуакана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эти предположения. Размещение в отеле 4*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3. МЕХИКО - ПУЭБЛА - ОАХАКА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преданию, одному епископу явились ангелы, указав место расположения будущего города. К «Городу Ангелов» ведет живописная дорога, охраняемая двумя действующими вулканами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Попокатепетль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Истаксиуатль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заснеженные вершины которых устремляются высоко в небо. Сам же город поразит вас великолепной </w: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колониальной архитектурой, историческими памятниками, среди которых Капелла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Росарио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монастырь Санто-Доминго, Городской собор, охраняемые ЮНЕСКО.  Церкви и дома, украшенные керамическими изразцами «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талавера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пейзажи окружающих гор и вулканов делают этот город мечтой любителей красивых фото и старинной архитектуры.  Но если ваша главная слабость - кухня, то “гастрономическая столица Мексики” не разочарует. Обязательно попробуйте соус «моле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поблано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сочетающий непревзойденный вкус шоколада и острого перца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знаменитый фаршированный перец –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чилес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ногада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chiles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nogada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Затем мы продолжим свой путь в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Оахаку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Дорога в этот город поражает живописными видами гор, густо покрытых кактусами-гигантами (здесь можно сделать небольшую остановку и сфотографироваться с этими экзотическими растениями). В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Оахаке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ждет вечерняя прогулка по городу, знаменитому своей колониальной архитектурой, музеями и церквями, а также изобилием красочных изделий народных промыслов из текстиля, керамики, дерева и металла. Размещение в отеле </w:t>
      </w:r>
      <w:hyperlink r:id="rId6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Oaxaca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Dorado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Mision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Oaxaca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аналогичный 4*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4. ОАХАКА - МОНТЕ-АЛЬБАН  - Дерево "Эль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Тулэ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- Дегустация напитка "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мескаль</w:t>
      </w:r>
      <w:proofErr w:type="spellEnd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- ТЕУАНТЕПЕК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нашего тура вас ждет посещение церемониального центра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Монте-Альбан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являлся самым первым городом в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Мезоамерике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протяжении почти тысячи лет играл значительную роль как политический и экономический центр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Сапотекской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цивилизации. Затем посещение маленького городка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Санта-Мария-дель-Туле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популярного среди туристов благодаря одному из самых старых деревьев Мексики - дереву "Эль Туле" возраст которого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сотавляет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лет, а диаметр - 14 м. Так же во время тура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запрограмировано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одной из местных фабрик по производству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мескаля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дегустацией. У желающих даже будет возможность отведать гусениц, живущих внутри стебля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магея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которых, согласно местной традиции, принято класть в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мескаль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жаренных кузнечиков. После этого, по горным дорогам штата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Оахака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проходящим мимо полей агавы, вы переедете в город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Теуантепек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в отеле Calli3*.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5.  ТЕУАНТЕПЕК </w:t>
      </w:r>
      <w:r w:rsidRPr="006C4F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- Побережье Тихого Океана - КАНЬОН СУМИДЕРО - САН-КРИСТОБАЛЬ-ДЕ-ЛАС-КАСАС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вы отправитесь к </w:t>
      </w: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Каньону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Сумидеро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входящих в двадцатку самых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крсивых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каньонов мира. Высочайшие, на тысячу метров поднимающиеся над землей, горные утесы обступили красивейшую, одну из самых крупных рек в Мексике, реку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Грихальва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образовав тридцатикилометровый каньон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Сумидеро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прогулки на лодке по Каньону вы отправитесь в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Сан-Кристобаль-де-лас-Касас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живописный колониальный городок, находящийся в долине, окруженной горами с хвойным лесом. В окрестностях города до сих пор живут потомки древних индейцев. Вечером - свободное время, которое можно использовать для прогулки по старинным городским улочкам, где воздух пропитан насыщенным ароматом кофе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Чиапаса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посещения многочисленных магазинов с изделиями из нефрита и местного янтаря. Размещение в отеле </w:t>
      </w:r>
      <w:hyperlink r:id="rId8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Casa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Mexicana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 или аналогичный.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6. </w:t>
      </w:r>
      <w:r w:rsidRPr="006C4F8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САН-КРИСТОБАЛЬ-ДЕ-ЛАС-КАСАС - САН-ХУАН-ЧАМУЛА - ВОДОПАД ПАЛЕНКЕ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день мы начнем с посещения расположенной в окрестностях города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Сан-Кристобаль-де-лас-Касас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 индейцев майя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цицили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Сан-Хуан-Чамула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знаменитой  своей церковью, в которой переплелись, казалось бы, несовместимые католические обряды и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доиспанское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язычество. Затем мы отправимся в город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Паленке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сможем наблюдать, как быстро может меняться в Мексике окружающая природа: от хвойных лесов до завораживающей субтропической сельвы. По дороге мы совершим остановку в джунглях </w: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 искупаемся в одном из живописнейших водопадов, которыми славятся окрестности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Паленке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Размещение в отеле </w:t>
      </w:r>
      <w:hyperlink r:id="rId9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Nututun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4*</w:t>
        </w:r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аналогичный.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7. ПАЛЕНКЕ - МЕКСИКАНСКИЙ ЗАЛИВ - КАМПЕЧЕ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Руины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Паленке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одними из самых важных археологических памятников майя в Мексике. Древний город расположен среди поросших высокими джунглями холмов, ранним утром руины окутаны густым туманом, рядом протекает небольшой ручей, часто можно услышать рев ягуара или обезьяны – ревуна. Сочетание природы и древних руин придает этому месту особую энергетику. О легендах и преданиях таинственного города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Паленке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расскажет экскурсионный гид. После экскурсии переезд в город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Кампече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прогуляетесь по узеньким колониальным улочкам, осмотрите настоящие крепостные стены, выдержавшие многочисленные пиратские атаки. Размещение в отеле </w:t>
      </w:r>
      <w:hyperlink r:id="rId10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Francis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Drake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4*</w:t>
        </w:r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hyperlink r:id="rId11" w:tgtFrame="_blank" w:history="1"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Mision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Campeche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аналогичный.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8. КАМПЕЧЕ - УШМАЛЬ - МЕРИДА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Вы отправитесь в величественный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Ушмаль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котором ходят многочисленные легенды. Так, говорят, что пирамида-храм Волшебника была построена всего за одну ночь, а в городе до сих пор живут лесные охранники -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алуши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Дворец Правителя, Дом Черепах, Голубиный двора, Женский монастырь — все это вы увидите здесь, в неповторимом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Ушмале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Позднее, вы попадете в мир испанских аристократов и посетите старинную асьенду. Переезд в </w:t>
      </w:r>
      <w:proofErr w:type="spellStart"/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Мериду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в отеле 4*. Вечерняя прогулка по колониальному городу. Отель </w:t>
      </w:r>
      <w:hyperlink r:id="rId12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Espanol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3" w:tgtFrame="_blank" w:history="1"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Residencial</w:t>
        </w:r>
        <w:proofErr w:type="spellEnd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Merida</w:t>
        </w:r>
        <w:proofErr w:type="spellEnd"/>
      </w:hyperlink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аналогичный.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9. МЕРИДА - ЧИЧЕН-ИТЦА - СЕНОТ ИК-КИЛЬ - КАНКУН/РИВЬЕРА МАЙА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Отправление в центр полуострова Юкатан для осмотра его главной достопримечательности - </w:t>
      </w: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Чичен-Ицы</w: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древний город является одним из Новых Семи Чудес Света и признан Всемирным наследием Юнеско. Пирамида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Кукулькан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Храм воинов, крупнейшая в мире площадка для игры в мяч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Пок-та-Пок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Храм Ягуаров, Обсерватория и другие постройки города предстанут перед вами и поразят своим величием. Далее вас ждет купание в кристально чистом карстовом озере или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сеноте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вы сможете испытать на себе целебные свойства подземных вод. Переезд в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Канкун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/Ривьеру Майя, размещение в отеле согласно предварительной резервации.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(в зависимости от кол-ва чел. в группе: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минивэн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спринтер или автобус);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во все археологические зоны и заповедники, указанные в программе;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отелях категории не ниже 4*. Включен завтрак шведский стол или американский завтрак;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русскоговорящего гида;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Мехико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для туристов, прилетающих в первый день тура (время прибытия рейса с 06.00 – 22.00) или во второй день (прибытие рейса с 06.00 -09.30). вне этого периода организуются только индивидуальные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стандартным ценам;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туристы прибывают в Мехико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день поздними рейсами (позже 09.30). компания не гарантирует посещение всех мест, включённых в программу. В этом случае возврат денег не производится;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английском языке, поддержка туристов на русском языке – с момента прибытия в отель;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отеля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Канкун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/Ривьера Майя в аэропорт в день отлета;</w:t>
      </w:r>
    </w:p>
    <w:p w:rsidR="006C4F85" w:rsidRPr="006C4F85" w:rsidRDefault="006C4F85" w:rsidP="006C4F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прилета в Терминал 2 аэропорта Мехико необходимо оплатить аэропортовый сбор в размере 20 долларов США с человека.</w:t>
      </w:r>
    </w:p>
    <w:p w:rsidR="006C4F85" w:rsidRPr="006C4F85" w:rsidRDefault="006C4F85" w:rsidP="006C4F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агентствам.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оплачивается:</w:t>
      </w:r>
    </w:p>
    <w:p w:rsidR="006C4F85" w:rsidRPr="006C4F85" w:rsidRDefault="006C4F85" w:rsidP="006C4F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proofErr w:type="spellStart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85" w:rsidRPr="006C4F85" w:rsidRDefault="006C4F85" w:rsidP="006C4F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и Ужины по маршруту;</w:t>
      </w:r>
    </w:p>
    <w:p w:rsidR="006C4F85" w:rsidRPr="006C4F85" w:rsidRDefault="006C4F85" w:rsidP="006C4F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Чаевые гиду и водителю;</w:t>
      </w:r>
    </w:p>
    <w:p w:rsidR="006C4F85" w:rsidRPr="006C4F85" w:rsidRDefault="006C4F85" w:rsidP="006C4F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отелях после окончания маршрута;</w:t>
      </w:r>
    </w:p>
    <w:p w:rsidR="006C4F85" w:rsidRPr="006C4F85" w:rsidRDefault="006C4F85" w:rsidP="006C4F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Отели могут быть изменены на другие соответствующей категории;</w:t>
      </w:r>
    </w:p>
    <w:p w:rsidR="006C4F85" w:rsidRPr="006C4F85" w:rsidRDefault="006C4F85" w:rsidP="006C4F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оставляем за собой право корректировать программу из-за непредвиденных и независящих от нас обстоятельств: погода, забастовки, состояние дороги, форс мажор, проблемы здоровья и т.д. Эти изменения могут быть сделаны только во благо и безопасность клиентов.</w:t>
      </w:r>
    </w:p>
    <w:p w:rsidR="006C4F85" w:rsidRPr="006C4F85" w:rsidRDefault="006C4F85" w:rsidP="006C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Возможна замена отелей по программе.</w:t>
      </w: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Порядок и последовательность экскурсий могут быть изменены.</w:t>
      </w: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Оплата производится в рублях согласно внутреннему курсу компании.</w:t>
      </w:r>
      <w:r w:rsidRPr="006C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Информация о ценах, размещенная на сайте, не является ни рекламой, ни офертой</w:t>
      </w: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F85" w:rsidRPr="006C4F85" w:rsidRDefault="006C4F85" w:rsidP="006C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DD5" w:rsidRDefault="006C4F85">
      <w:r>
        <w:t>и</w:t>
      </w:r>
    </w:p>
    <w:sectPr w:rsidR="00842DD5" w:rsidSect="0084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626"/>
    <w:multiLevelType w:val="multilevel"/>
    <w:tmpl w:val="70A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178B4"/>
    <w:multiLevelType w:val="multilevel"/>
    <w:tmpl w:val="C15C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01B6"/>
    <w:multiLevelType w:val="multilevel"/>
    <w:tmpl w:val="A95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4F85"/>
    <w:rsid w:val="006C4F85"/>
    <w:rsid w:val="0084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F85"/>
    <w:rPr>
      <w:b/>
      <w:bCs/>
    </w:rPr>
  </w:style>
  <w:style w:type="character" w:styleId="a5">
    <w:name w:val="Emphasis"/>
    <w:basedOn w:val="a0"/>
    <w:uiPriority w:val="20"/>
    <w:qFormat/>
    <w:rsid w:val="006C4F85"/>
    <w:rPr>
      <w:i/>
      <w:iCs/>
    </w:rPr>
  </w:style>
  <w:style w:type="character" w:styleId="a6">
    <w:name w:val="Hyperlink"/>
    <w:basedOn w:val="a0"/>
    <w:uiPriority w:val="99"/>
    <w:semiHidden/>
    <w:unhideWhenUsed/>
    <w:rsid w:val="006C4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casamexicana.com/" TargetMode="External"/><Relationship Id="rId13" Type="http://schemas.openxmlformats.org/officeDocument/2006/relationships/hyperlink" Target="http://www.hotelresidencial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esmision.com.mx/en/" TargetMode="External"/><Relationship Id="rId12" Type="http://schemas.openxmlformats.org/officeDocument/2006/relationships/hyperlink" Target="https://www.elespan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oaxacadorado.com/" TargetMode="External"/><Relationship Id="rId11" Type="http://schemas.openxmlformats.org/officeDocument/2006/relationships/hyperlink" Target="https://www.hotelesmision.com.mx/en/" TargetMode="External"/><Relationship Id="rId5" Type="http://schemas.openxmlformats.org/officeDocument/2006/relationships/hyperlink" Target="https://hotelastor.com.mx/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telfrancisdrak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tutun.com/en-g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1624</Words>
  <Characters>9258</Characters>
  <Application>Microsoft Office Word</Application>
  <DocSecurity>0</DocSecurity>
  <Lines>77</Lines>
  <Paragraphs>21</Paragraphs>
  <ScaleCrop>false</ScaleCrop>
  <Company>Grizli777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gorgreat2</dc:creator>
  <cp:lastModifiedBy>gorgreat2</cp:lastModifiedBy>
  <cp:revision>1</cp:revision>
  <dcterms:created xsi:type="dcterms:W3CDTF">2021-07-29T09:27:00Z</dcterms:created>
  <dcterms:modified xsi:type="dcterms:W3CDTF">2021-07-29T09:28:00Z</dcterms:modified>
</cp:coreProperties>
</file>