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5E" w:rsidRPr="0060515E" w:rsidRDefault="0060515E" w:rsidP="0060515E">
      <w:pPr>
        <w:shd w:val="clear" w:color="auto" w:fill="F7F7F7"/>
        <w:spacing w:before="180" w:after="180" w:line="216" w:lineRule="atLeast"/>
        <w:ind w:left="-60" w:right="-60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Экспедиционное судно класса люкс "Le Boreal"</w:t>
      </w:r>
    </w:p>
    <w:p w:rsidR="0060515E" w:rsidRDefault="0060515E" w:rsidP="00902849">
      <w:pPr>
        <w:spacing w:before="480" w:after="480" w:line="245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571127" cy="2489227"/>
            <wp:effectExtent l="19050" t="0" r="0" b="0"/>
            <wp:docPr id="1" name="Рисунок 1" descr="L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str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88" cy="24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  <w:r w:rsidRPr="0060515E">
        <w:rPr>
          <w:rFonts w:ascii="Verdana" w:eastAsia="Times New Roman" w:hAnsi="Verdana"/>
          <w:sz w:val="20"/>
          <w:szCs w:val="20"/>
        </w:rPr>
        <w:t>Экспедиционное судно класса люкс Ле Бореаль – совершенно новое судно, которое вышло в свой первый круиз весной 2010 г. Оно построено в духе частной яхты - с большими арочными окнами, которые задают характер судна.</w:t>
      </w: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</w:p>
    <w:p w:rsidR="0060515E" w:rsidRPr="0060515E" w:rsidRDefault="0060515E" w:rsidP="0060515E">
      <w:pPr>
        <w:shd w:val="clear" w:color="auto" w:fill="F7F7F7"/>
        <w:spacing w:before="180" w:after="180" w:line="216" w:lineRule="atLeast"/>
        <w:ind w:left="-60" w:right="-60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Технические характеристики:</w:t>
      </w:r>
    </w:p>
    <w:p w:rsidR="0060515E" w:rsidRDefault="0060515E" w:rsidP="0060515E">
      <w:pPr>
        <w:numPr>
          <w:ilvl w:val="0"/>
          <w:numId w:val="1"/>
        </w:numPr>
        <w:spacing w:after="0" w:line="259" w:lineRule="atLeast"/>
        <w:ind w:left="0"/>
        <w:jc w:val="both"/>
        <w:rPr>
          <w:rFonts w:ascii="Verdana" w:eastAsia="Times New Roman" w:hAnsi="Verdana" w:cs="Times New Roman"/>
          <w:color w:val="000000"/>
          <w:sz w:val="20"/>
          <w:szCs w:val="20"/>
        </w:rPr>
        <w:sectPr w:rsidR="0060515E" w:rsidSect="00A71E06">
          <w:pgSz w:w="11906" w:h="16838"/>
          <w:pgMar w:top="720" w:right="720" w:bottom="720" w:left="720" w:header="1440" w:footer="1440" w:gutter="0"/>
          <w:cols w:space="720"/>
          <w:noEndnote/>
          <w:docGrid w:linePitch="299"/>
        </w:sectPr>
      </w:pP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lastRenderedPageBreak/>
        <w:t>Длина 142 м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Ширина 18 м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Скорость 16 узлов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Осадка 4,6 м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Ледовый класс 1С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Пассажировместимость 200 человек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Кают 132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Экипаж 139 человек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Флаг Франция</w:t>
      </w:r>
    </w:p>
    <w:p w:rsidR="0060515E" w:rsidRPr="0060515E" w:rsidRDefault="0060515E" w:rsidP="0060515E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Язык Английский</w:t>
      </w:r>
    </w:p>
    <w:p w:rsidR="00902849" w:rsidRPr="00902849" w:rsidRDefault="0060515E" w:rsidP="00902849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Лифты на всех палубах </w:t>
      </w:r>
    </w:p>
    <w:p w:rsidR="00902849" w:rsidRPr="00902849" w:rsidRDefault="00902849" w:rsidP="00902849">
      <w:pPr>
        <w:pStyle w:val="a8"/>
        <w:numPr>
          <w:ilvl w:val="0"/>
          <w:numId w:val="1"/>
        </w:numPr>
        <w:rPr>
          <w:rFonts w:ascii="Verdana" w:eastAsia="Times New Roman" w:hAnsi="Verdana"/>
          <w:sz w:val="20"/>
          <w:szCs w:val="20"/>
        </w:rPr>
        <w:sectPr w:rsidR="00902849" w:rsidRPr="00902849" w:rsidSect="0060515E">
          <w:type w:val="continuous"/>
          <w:pgSz w:w="11906" w:h="16838"/>
          <w:pgMar w:top="720" w:right="720" w:bottom="720" w:left="720" w:header="1440" w:footer="1440" w:gutter="0"/>
          <w:cols w:space="720"/>
          <w:noEndnote/>
          <w:docGrid w:linePitch="299"/>
        </w:sectPr>
      </w:pPr>
    </w:p>
    <w:p w:rsidR="0060515E" w:rsidRPr="0060515E" w:rsidRDefault="0060515E" w:rsidP="00902849">
      <w:pPr>
        <w:spacing w:before="480" w:after="480" w:line="245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468836" cy="2318444"/>
            <wp:effectExtent l="19050" t="0" r="8164" b="0"/>
            <wp:docPr id="2" name="Рисунок 2" descr="http://www.specialtravelclub.ru/images/sudna/LeBore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ecialtravelclub.ru/images/sudna/LeBoreal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62" cy="23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Дизайн интерьеров судна разработан агентством Жана-Филиппа Нюэля. Попав на судно, вы сразу ощутите уникальность окружающей обстановки: тонкая смесь изысканности, утонченности и расслабления.</w:t>
      </w:r>
    </w:p>
    <w:p w:rsidR="0060515E" w:rsidRPr="0060515E" w:rsidRDefault="0060515E" w:rsidP="00902849">
      <w:pPr>
        <w:spacing w:before="480" w:after="480" w:line="245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42264" cy="2211215"/>
            <wp:effectExtent l="19050" t="0" r="0" b="0"/>
            <wp:docPr id="3" name="Рисунок 3" descr="http://www.specialtravelclub.ru/images/sudna/LeBore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ecialtravelclub.ru/images/sudna/LeBoreal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82" cy="221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</w:p>
    <w:p w:rsid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  <w:r w:rsidRPr="0060515E">
        <w:rPr>
          <w:rFonts w:ascii="Verdana" w:eastAsia="Times New Roman" w:hAnsi="Verdana"/>
          <w:sz w:val="20"/>
          <w:szCs w:val="20"/>
        </w:rPr>
        <w:t>Судно предлагает своим гостям разместиться в 132 каютах с видом на океан, большинство из которых оборудовано балконами. Поэтому ни одно событие не останется незамеченным.</w:t>
      </w: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</w:rPr>
        <w:sectPr w:rsidR="0060515E" w:rsidRPr="0060515E" w:rsidSect="0060515E">
          <w:type w:val="continuous"/>
          <w:pgSz w:w="11906" w:h="16838"/>
          <w:pgMar w:top="720" w:right="720" w:bottom="720" w:left="720" w:header="1440" w:footer="1440" w:gutter="0"/>
          <w:cols w:space="720"/>
          <w:noEndnote/>
          <w:docGrid w:linePitch="299"/>
        </w:sectPr>
      </w:pPr>
      <w:r w:rsidRPr="0060515E">
        <w:rPr>
          <w:rFonts w:ascii="Verdana" w:eastAsia="Times New Roman" w:hAnsi="Verdana"/>
          <w:b/>
          <w:bCs/>
          <w:sz w:val="20"/>
          <w:szCs w:val="20"/>
        </w:rPr>
        <w:t>В каждой каюте:</w:t>
      </w:r>
      <w:r w:rsidRPr="0060515E">
        <w:rPr>
          <w:rFonts w:ascii="Verdana" w:eastAsia="Times New Roman" w:hAnsi="Verdana"/>
          <w:sz w:val="20"/>
          <w:szCs w:val="20"/>
        </w:rPr>
        <w:br/>
      </w:r>
    </w:p>
    <w:p w:rsidR="0060515E" w:rsidRDefault="0060515E" w:rsidP="00902849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  <w:r w:rsidRPr="0060515E">
        <w:rPr>
          <w:rFonts w:ascii="Verdana" w:eastAsia="Times New Roman" w:hAnsi="Verdana"/>
          <w:sz w:val="20"/>
          <w:szCs w:val="20"/>
        </w:rPr>
        <w:lastRenderedPageBreak/>
        <w:t>Индивидуальный кондиционер</w:t>
      </w:r>
      <w:r w:rsidRPr="0060515E">
        <w:rPr>
          <w:rFonts w:ascii="Verdana" w:eastAsia="Times New Roman" w:hAnsi="Verdana"/>
          <w:sz w:val="20"/>
          <w:szCs w:val="20"/>
        </w:rPr>
        <w:br/>
        <w:t>Мини-бар</w:t>
      </w:r>
      <w:r w:rsidRPr="0060515E">
        <w:rPr>
          <w:rFonts w:ascii="Verdana" w:eastAsia="Times New Roman" w:hAnsi="Verdana"/>
          <w:sz w:val="20"/>
          <w:szCs w:val="20"/>
        </w:rPr>
        <w:br/>
        <w:t>DVD, CD и Ipod ™</w:t>
      </w:r>
      <w:r w:rsidRPr="0060515E">
        <w:rPr>
          <w:rFonts w:ascii="Verdana" w:eastAsia="Times New Roman" w:hAnsi="Verdana"/>
          <w:sz w:val="20"/>
          <w:szCs w:val="20"/>
        </w:rPr>
        <w:br/>
        <w:t>Фен</w:t>
      </w:r>
      <w:r w:rsidRPr="0060515E">
        <w:rPr>
          <w:rFonts w:ascii="Verdana" w:eastAsia="Times New Roman" w:hAnsi="Verdana"/>
          <w:sz w:val="20"/>
          <w:szCs w:val="20"/>
        </w:rPr>
        <w:br/>
      </w:r>
      <w:r w:rsidRPr="0060515E">
        <w:rPr>
          <w:rFonts w:ascii="Verdana" w:eastAsia="Times New Roman" w:hAnsi="Verdana"/>
          <w:sz w:val="20"/>
          <w:szCs w:val="20"/>
          <w:bdr w:val="none" w:sz="0" w:space="0" w:color="auto" w:frame="1"/>
        </w:rPr>
        <w:t>Французская косметика в ванной</w:t>
      </w:r>
      <w:r w:rsidRPr="0060515E">
        <w:rPr>
          <w:rFonts w:ascii="Verdana" w:eastAsia="Times New Roman" w:hAnsi="Verdana"/>
          <w:sz w:val="20"/>
          <w:szCs w:val="20"/>
          <w:bdr w:val="none" w:sz="0" w:space="0" w:color="auto" w:frame="1"/>
        </w:rPr>
        <w:br/>
      </w:r>
      <w:r w:rsidRPr="0060515E">
        <w:rPr>
          <w:rFonts w:ascii="Verdana" w:eastAsia="Times New Roman" w:hAnsi="Verdana"/>
          <w:sz w:val="20"/>
          <w:szCs w:val="20"/>
        </w:rPr>
        <w:t>Электричество 110/220 Вт</w:t>
      </w:r>
      <w:r w:rsidRPr="0060515E">
        <w:rPr>
          <w:rFonts w:ascii="Verdana" w:eastAsia="Times New Roman" w:hAnsi="Verdana"/>
          <w:sz w:val="20"/>
          <w:szCs w:val="20"/>
        </w:rPr>
        <w:br/>
        <w:t>Ванная комната</w:t>
      </w:r>
      <w:r w:rsidRPr="0060515E">
        <w:rPr>
          <w:rFonts w:ascii="Verdana" w:eastAsia="Times New Roman" w:hAnsi="Verdana"/>
          <w:sz w:val="20"/>
          <w:szCs w:val="20"/>
        </w:rPr>
        <w:br/>
        <w:t>Спутниковое телевидение</w:t>
      </w:r>
      <w:r w:rsidRPr="0060515E">
        <w:rPr>
          <w:rFonts w:ascii="Verdana" w:eastAsia="Times New Roman" w:hAnsi="Verdana"/>
          <w:sz w:val="20"/>
          <w:szCs w:val="20"/>
        </w:rPr>
        <w:br/>
        <w:t>Сейф</w:t>
      </w:r>
      <w:r w:rsidRPr="0060515E">
        <w:rPr>
          <w:rFonts w:ascii="Verdana" w:eastAsia="Times New Roman" w:hAnsi="Verdana"/>
          <w:sz w:val="20"/>
          <w:szCs w:val="20"/>
        </w:rPr>
        <w:br/>
        <w:t>Спутниковый прямой телефон</w:t>
      </w:r>
      <w:r w:rsidRPr="0060515E">
        <w:rPr>
          <w:rFonts w:ascii="Verdana" w:eastAsia="Times New Roman" w:hAnsi="Verdana"/>
          <w:sz w:val="20"/>
          <w:szCs w:val="20"/>
        </w:rPr>
        <w:br/>
        <w:t>Беспроводной доступ в Интернет</w:t>
      </w:r>
      <w:r w:rsidRPr="0060515E">
        <w:rPr>
          <w:rFonts w:ascii="Verdana" w:eastAsia="Times New Roman" w:hAnsi="Verdana"/>
          <w:sz w:val="20"/>
          <w:szCs w:val="20"/>
        </w:rPr>
        <w:br/>
        <w:t>Обслуживание номеров - 24 часа</w:t>
      </w:r>
    </w:p>
    <w:p w:rsidR="00902849" w:rsidRPr="00902849" w:rsidRDefault="00902849" w:rsidP="00902849">
      <w:pPr>
        <w:pStyle w:val="a8"/>
        <w:rPr>
          <w:rFonts w:ascii="Verdana" w:eastAsia="Times New Roman" w:hAnsi="Verdana"/>
          <w:sz w:val="20"/>
          <w:szCs w:val="20"/>
          <w:lang w:val="en-US"/>
        </w:rPr>
        <w:sectPr w:rsidR="00902849" w:rsidRPr="00902849" w:rsidSect="0060515E">
          <w:type w:val="continuous"/>
          <w:pgSz w:w="11906" w:h="16838"/>
          <w:pgMar w:top="720" w:right="720" w:bottom="720" w:left="720" w:header="1440" w:footer="1440" w:gutter="0"/>
          <w:cols w:space="720"/>
          <w:noEndnote/>
          <w:docGrid w:linePitch="299"/>
        </w:sectPr>
      </w:pPr>
    </w:p>
    <w:p w:rsidR="0060515E" w:rsidRPr="0060515E" w:rsidRDefault="0060515E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38208" cy="1132115"/>
            <wp:effectExtent l="19050" t="0" r="5042" b="0"/>
            <wp:docPr id="4" name="Рисунок 4" descr="http://www.specialtravelclub.ru/images/sudna/LeBore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ecialtravelclub.ru/images/sudna/LeBoreal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60" cy="11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849"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3133362" cy="1139070"/>
            <wp:effectExtent l="19050" t="0" r="0" b="0"/>
            <wp:docPr id="10" name="Рисунок 5" descr="http://www.specialtravelclub.ru/images/sudna/LeBorea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ecialtravelclub.ru/images/sudna/LeBoreal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8" cy="11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  <w:r w:rsidRPr="0060515E">
        <w:rPr>
          <w:rFonts w:ascii="Verdana" w:eastAsia="Times New Roman" w:hAnsi="Verdana"/>
          <w:sz w:val="20"/>
          <w:szCs w:val="20"/>
        </w:rPr>
        <w:t>Это стильное и мощное судно, которое оборудовано по последнему слову техники. На борту продумано все - область приема гостей, просторные залы, два ресторана, прекрасно оборудованный театр, открытый бассейн, салон красоты и фитнес центр, зона отдыха с панорамными окнами.</w:t>
      </w: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  <w:lang w:val="en-US"/>
        </w:rPr>
      </w:pPr>
    </w:p>
    <w:p w:rsidR="0060515E" w:rsidRPr="0060515E" w:rsidRDefault="0060515E" w:rsidP="0060515E">
      <w:pPr>
        <w:pStyle w:val="a8"/>
        <w:rPr>
          <w:rFonts w:ascii="Verdana" w:eastAsia="Times New Roman" w:hAnsi="Verdana"/>
          <w:sz w:val="20"/>
          <w:szCs w:val="20"/>
        </w:rPr>
      </w:pPr>
      <w:r w:rsidRPr="0060515E">
        <w:rPr>
          <w:rFonts w:ascii="Verdana" w:eastAsia="Times New Roman" w:hAnsi="Verdana"/>
          <w:sz w:val="20"/>
          <w:szCs w:val="20"/>
        </w:rPr>
        <w:t>Кулинария как искусство – основное правило прекрасных ресторанов на борту.</w:t>
      </w:r>
      <w:r w:rsidRPr="0060515E">
        <w:rPr>
          <w:rFonts w:ascii="Verdana" w:eastAsia="Times New Roman" w:hAnsi="Verdana"/>
          <w:sz w:val="20"/>
          <w:szCs w:val="20"/>
        </w:rPr>
        <w:br/>
        <w:t>Их на борту 2 – традиционный ресторан, где вы сможете обедать как в помещении, так и в открытом зале. Второй ресторан – это интернациональная кухня с изысканными блюдами.</w:t>
      </w:r>
    </w:p>
    <w:p w:rsidR="0060515E" w:rsidRDefault="0060515E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Pr="0060515E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60515E" w:rsidRPr="0060515E" w:rsidRDefault="0060515E" w:rsidP="0060515E">
      <w:pPr>
        <w:shd w:val="clear" w:color="auto" w:fill="F7F7F7"/>
        <w:spacing w:before="180" w:after="180" w:line="216" w:lineRule="atLeast"/>
        <w:ind w:left="-60" w:right="-60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Каюты</w:t>
      </w:r>
    </w:p>
    <w:p w:rsidR="0060515E" w:rsidRDefault="0060515E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7016763" cy="7604760"/>
            <wp:effectExtent l="19050" t="0" r="0" b="0"/>
            <wp:docPr id="6" name="Рисунок 6" descr="http://www.specialtravelclub.ru/images/sudna/LeBoreal-ca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pecialtravelclub.ru/images/sudna/LeBoreal-cabi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932" cy="76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49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902849" w:rsidRPr="0060515E" w:rsidRDefault="00902849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</w:p>
    <w:p w:rsidR="0060515E" w:rsidRPr="0060515E" w:rsidRDefault="0060515E" w:rsidP="0060515E">
      <w:pPr>
        <w:shd w:val="clear" w:color="auto" w:fill="F7F7F7"/>
        <w:spacing w:before="180" w:after="180" w:line="216" w:lineRule="atLeast"/>
        <w:ind w:left="-60" w:right="-60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План палуб</w:t>
      </w:r>
    </w:p>
    <w:p w:rsidR="0060515E" w:rsidRPr="0060515E" w:rsidRDefault="0060515E" w:rsidP="0060515E">
      <w:pPr>
        <w:spacing w:before="480" w:after="480" w:line="2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0515E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377940" cy="6995160"/>
            <wp:effectExtent l="19050" t="0" r="3810" b="0"/>
            <wp:docPr id="7" name="Рисунок 7" descr="http://www.specialtravelclub.ru/images/sudna/LeBoreal-deck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cialtravelclub.ru/images/sudna/LeBoreal-deckpl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66" w:rsidRPr="0060515E" w:rsidRDefault="00480B66" w:rsidP="00A71E06">
      <w:pPr>
        <w:rPr>
          <w:sz w:val="20"/>
          <w:szCs w:val="20"/>
        </w:rPr>
      </w:pPr>
    </w:p>
    <w:sectPr w:rsidR="00480B66" w:rsidRPr="0060515E" w:rsidSect="0060515E">
      <w:type w:val="continuous"/>
      <w:pgSz w:w="11906" w:h="16838"/>
      <w:pgMar w:top="720" w:right="720" w:bottom="720" w:left="720" w:header="1440" w:footer="144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668C2"/>
    <w:multiLevelType w:val="multilevel"/>
    <w:tmpl w:val="619A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1A99"/>
    <w:rsid w:val="00480B66"/>
    <w:rsid w:val="0060515E"/>
    <w:rsid w:val="00701389"/>
    <w:rsid w:val="00902849"/>
    <w:rsid w:val="009C0D5F"/>
    <w:rsid w:val="00A71E06"/>
    <w:rsid w:val="00E87A27"/>
    <w:rsid w:val="00EC14D0"/>
    <w:rsid w:val="00F31A99"/>
    <w:rsid w:val="00F861BD"/>
    <w:rsid w:val="00FC1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27"/>
  </w:style>
  <w:style w:type="paragraph" w:styleId="2">
    <w:name w:val="heading 2"/>
    <w:basedOn w:val="a"/>
    <w:link w:val="20"/>
    <w:uiPriority w:val="9"/>
    <w:qFormat/>
    <w:rsid w:val="00605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DE">
    <w:name w:val="CODE"/>
    <w:uiPriority w:val="99"/>
    <w:rsid w:val="00701389"/>
    <w:rPr>
      <w:rFonts w:ascii="Courier New" w:hAnsi="Courier New" w:cs="Courier New"/>
      <w:sz w:val="20"/>
      <w:szCs w:val="20"/>
    </w:rPr>
  </w:style>
  <w:style w:type="paragraph" w:customStyle="1" w:styleId="Preformatted">
    <w:name w:val="Preformatted"/>
    <w:basedOn w:val="a"/>
    <w:uiPriority w:val="99"/>
    <w:rsid w:val="0070138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0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0515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60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0515E"/>
    <w:rPr>
      <w:b/>
      <w:bCs/>
    </w:rPr>
  </w:style>
  <w:style w:type="paragraph" w:styleId="a7">
    <w:name w:val="List Paragraph"/>
    <w:basedOn w:val="a"/>
    <w:uiPriority w:val="34"/>
    <w:qFormat/>
    <w:rsid w:val="0060515E"/>
    <w:pPr>
      <w:ind w:left="720"/>
      <w:contextualSpacing/>
    </w:pPr>
  </w:style>
  <w:style w:type="paragraph" w:styleId="a8">
    <w:name w:val="No Spacing"/>
    <w:uiPriority w:val="1"/>
    <w:qFormat/>
    <w:rsid w:val="006051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9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natalia.c</dc:creator>
  <cp:lastModifiedBy>Елена Ярыгина</cp:lastModifiedBy>
  <cp:revision>2</cp:revision>
  <cp:lastPrinted>2017-01-13T12:38:00Z</cp:lastPrinted>
  <dcterms:created xsi:type="dcterms:W3CDTF">2019-07-15T08:09:00Z</dcterms:created>
  <dcterms:modified xsi:type="dcterms:W3CDTF">2019-07-15T08:09:00Z</dcterms:modified>
</cp:coreProperties>
</file>